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06FF" w:rsidRDefault="004C7C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A06FF" w:rsidRDefault="004C7CEA">
      <w:pPr>
        <w:framePr w:w="4603" w:wrap="auto" w:hAnchor="text" w:x="4014" w:y="2717"/>
        <w:widowControl w:val="0"/>
        <w:autoSpaceDE w:val="0"/>
        <w:autoSpaceDN w:val="0"/>
        <w:spacing w:before="0" w:after="0" w:line="343" w:lineRule="exact"/>
        <w:ind w:left="226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Ministerstvo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průmyslu</w:t>
      </w:r>
      <w:r>
        <w:rPr>
          <w:rFonts w:ascii="Calibri"/>
          <w:b/>
          <w:color w:val="000000"/>
          <w:sz w:val="28"/>
        </w:rPr>
        <w:t xml:space="preserve"> a</w:t>
      </w:r>
      <w:r>
        <w:rPr>
          <w:rFonts w:ascii="Calibri"/>
          <w:b/>
          <w:color w:val="000000"/>
          <w:spacing w:val="1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obchodu</w:t>
      </w:r>
    </w:p>
    <w:p w:rsidR="009A06FF" w:rsidRDefault="004C7CEA">
      <w:pPr>
        <w:framePr w:w="4603" w:wrap="auto" w:hAnchor="text" w:x="4014" w:y="2717"/>
        <w:widowControl w:val="0"/>
        <w:autoSpaceDE w:val="0"/>
        <w:autoSpaceDN w:val="0"/>
        <w:spacing w:before="51" w:after="0" w:line="343" w:lineRule="exact"/>
        <w:ind w:left="1262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000000"/>
          <w:spacing w:val="1"/>
          <w:sz w:val="28"/>
        </w:rPr>
        <w:t>České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republiky</w:t>
      </w:r>
    </w:p>
    <w:p w:rsidR="009A06FF" w:rsidRDefault="004C7CEA">
      <w:pPr>
        <w:framePr w:w="4603" w:wrap="auto" w:hAnchor="text" w:x="4014" w:y="2717"/>
        <w:widowControl w:val="0"/>
        <w:autoSpaceDE w:val="0"/>
        <w:autoSpaceDN w:val="0"/>
        <w:spacing w:before="51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 xml:space="preserve">Sekce </w:t>
      </w:r>
      <w:r>
        <w:rPr>
          <w:rFonts w:ascii="Calibri" w:hAnsi="Calibri" w:cs="Calibri"/>
          <w:b/>
          <w:color w:val="000000"/>
          <w:sz w:val="28"/>
        </w:rPr>
        <w:t>fondů</w:t>
      </w:r>
      <w:r>
        <w:rPr>
          <w:rFonts w:ascii="Calibri"/>
          <w:b/>
          <w:color w:val="000000"/>
          <w:spacing w:val="1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 xml:space="preserve">EU </w:t>
      </w:r>
      <w:r>
        <w:rPr>
          <w:rFonts w:ascii="Calibri" w:hAnsi="Calibri" w:cs="Calibri"/>
          <w:b/>
          <w:color w:val="000000"/>
          <w:sz w:val="28"/>
        </w:rPr>
        <w:t>–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8"/>
        </w:rPr>
        <w:t>Říd</w:t>
      </w:r>
      <w:r>
        <w:rPr>
          <w:rFonts w:ascii="Calibri"/>
          <w:b/>
          <w:color w:val="000000"/>
          <w:spacing w:val="1"/>
          <w:sz w:val="28"/>
        </w:rPr>
        <w:t>i</w:t>
      </w:r>
      <w:r>
        <w:rPr>
          <w:rFonts w:ascii="Calibri" w:hAnsi="Calibri" w:cs="Calibri"/>
          <w:b/>
          <w:color w:val="000000"/>
          <w:sz w:val="28"/>
        </w:rPr>
        <w:t>cí</w:t>
      </w:r>
      <w:r>
        <w:rPr>
          <w:rFonts w:ascii="Calibri"/>
          <w:b/>
          <w:color w:val="000000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orgán</w:t>
      </w:r>
      <w:r>
        <w:rPr>
          <w:rFonts w:ascii="Calibri"/>
          <w:b/>
          <w:color w:val="000000"/>
          <w:spacing w:val="1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OP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TAK</w:t>
      </w:r>
    </w:p>
    <w:p w:rsidR="009A06FF" w:rsidRDefault="004C7CEA">
      <w:pPr>
        <w:framePr w:w="5277" w:wrap="auto" w:hAnchor="text" w:x="3519" w:y="7428"/>
        <w:widowControl w:val="0"/>
        <w:autoSpaceDE w:val="0"/>
        <w:autoSpaceDN w:val="0"/>
        <w:spacing w:before="0" w:after="0" w:line="390" w:lineRule="exact"/>
        <w:ind w:left="1783"/>
        <w:jc w:val="left"/>
        <w:rPr>
          <w:rFonts w:ascii="Calibri"/>
          <w:b/>
          <w:color w:val="000000"/>
          <w:sz w:val="32"/>
        </w:rPr>
      </w:pPr>
      <w:r>
        <w:rPr>
          <w:rFonts w:ascii="Calibri" w:hAnsi="Calibri" w:cs="Calibri"/>
          <w:b/>
          <w:color w:val="000000"/>
          <w:sz w:val="32"/>
        </w:rPr>
        <w:t>Příloha</w:t>
      </w:r>
      <w:r>
        <w:rPr>
          <w:rFonts w:ascii="Calibri"/>
          <w:b/>
          <w:color w:val="000000"/>
          <w:sz w:val="32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32"/>
        </w:rPr>
        <w:t>č.</w:t>
      </w:r>
      <w:r>
        <w:rPr>
          <w:rFonts w:ascii="Calibri"/>
          <w:b/>
          <w:color w:val="000000"/>
          <w:spacing w:val="1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3</w:t>
      </w:r>
    </w:p>
    <w:p w:rsidR="009A06FF" w:rsidRDefault="004C7CEA">
      <w:pPr>
        <w:framePr w:w="5277" w:wrap="auto" w:hAnchor="text" w:x="3519" w:y="7428"/>
        <w:widowControl w:val="0"/>
        <w:autoSpaceDE w:val="0"/>
        <w:autoSpaceDN w:val="0"/>
        <w:spacing w:before="59" w:after="0" w:line="390" w:lineRule="exact"/>
        <w:ind w:left="343"/>
        <w:jc w:val="left"/>
        <w:rPr>
          <w:rFonts w:ascii="Calibri"/>
          <w:b/>
          <w:color w:val="000000"/>
          <w:sz w:val="32"/>
        </w:rPr>
      </w:pPr>
      <w:r>
        <w:rPr>
          <w:rFonts w:ascii="Calibri"/>
          <w:b/>
          <w:color w:val="000000"/>
          <w:sz w:val="32"/>
        </w:rPr>
        <w:t>Osnova</w:t>
      </w:r>
      <w:r>
        <w:rPr>
          <w:rFonts w:ascii="Calibri"/>
          <w:b/>
          <w:color w:val="000000"/>
          <w:spacing w:val="1"/>
          <w:sz w:val="32"/>
        </w:rPr>
        <w:t xml:space="preserve"> </w:t>
      </w:r>
      <w:r>
        <w:rPr>
          <w:rFonts w:ascii="Calibri" w:hAnsi="Calibri" w:cs="Calibri"/>
          <w:b/>
          <w:color w:val="000000"/>
          <w:sz w:val="32"/>
        </w:rPr>
        <w:t>podnikatelského</w:t>
      </w:r>
      <w:r>
        <w:rPr>
          <w:rFonts w:ascii="Calibri"/>
          <w:b/>
          <w:color w:val="000000"/>
          <w:sz w:val="32"/>
        </w:rPr>
        <w:t xml:space="preserve"> </w:t>
      </w:r>
      <w:r>
        <w:rPr>
          <w:rFonts w:ascii="Calibri" w:hAnsi="Calibri" w:cs="Calibri"/>
          <w:b/>
          <w:color w:val="000000"/>
          <w:sz w:val="32"/>
        </w:rPr>
        <w:t>záměru</w:t>
      </w:r>
    </w:p>
    <w:p w:rsidR="009A06FF" w:rsidRDefault="004C7CEA">
      <w:pPr>
        <w:framePr w:w="5277" w:wrap="auto" w:hAnchor="text" w:x="3519" w:y="7428"/>
        <w:widowControl w:val="0"/>
        <w:autoSpaceDE w:val="0"/>
        <w:autoSpaceDN w:val="0"/>
        <w:spacing w:before="59" w:after="0" w:line="390" w:lineRule="exact"/>
        <w:jc w:val="left"/>
        <w:rPr>
          <w:rFonts w:ascii="Calibri"/>
          <w:b/>
          <w:color w:val="000000"/>
          <w:sz w:val="32"/>
        </w:rPr>
      </w:pPr>
      <w:r>
        <w:rPr>
          <w:rFonts w:ascii="Calibri"/>
          <w:b/>
          <w:color w:val="000000"/>
          <w:sz w:val="32"/>
        </w:rPr>
        <w:t>Technologie</w:t>
      </w:r>
      <w:r>
        <w:rPr>
          <w:rFonts w:ascii="Calibri"/>
          <w:b/>
          <w:color w:val="000000"/>
          <w:spacing w:val="-1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pro</w:t>
      </w:r>
      <w:r>
        <w:rPr>
          <w:rFonts w:ascii="Calibri"/>
          <w:b/>
          <w:color w:val="000000"/>
          <w:spacing w:val="2"/>
          <w:sz w:val="32"/>
        </w:rPr>
        <w:t xml:space="preserve"> </w:t>
      </w:r>
      <w:r>
        <w:rPr>
          <w:rFonts w:ascii="Calibri"/>
          <w:b/>
          <w:color w:val="000000"/>
          <w:spacing w:val="-1"/>
          <w:sz w:val="32"/>
        </w:rPr>
        <w:t>MAS</w:t>
      </w:r>
      <w:r>
        <w:rPr>
          <w:rFonts w:ascii="Calibri"/>
          <w:b/>
          <w:color w:val="000000"/>
          <w:sz w:val="32"/>
        </w:rPr>
        <w:t xml:space="preserve"> (CLLD)</w:t>
      </w:r>
      <w:r>
        <w:rPr>
          <w:rFonts w:ascii="Calibri"/>
          <w:b/>
          <w:color w:val="000000"/>
          <w:spacing w:val="3"/>
          <w:sz w:val="32"/>
        </w:rPr>
        <w:t xml:space="preserve"> </w:t>
      </w:r>
      <w:r>
        <w:rPr>
          <w:rFonts w:ascii="Calibri" w:hAnsi="Calibri" w:cs="Calibri"/>
          <w:b/>
          <w:color w:val="000000"/>
          <w:sz w:val="32"/>
        </w:rPr>
        <w:t>–</w:t>
      </w:r>
      <w:r>
        <w:rPr>
          <w:rFonts w:ascii="Calibri"/>
          <w:b/>
          <w:color w:val="000000"/>
          <w:spacing w:val="-1"/>
          <w:sz w:val="32"/>
        </w:rPr>
        <w:t xml:space="preserve"> </w:t>
      </w:r>
      <w:r>
        <w:rPr>
          <w:rFonts w:ascii="Calibri" w:hAnsi="Calibri" w:cs="Calibri"/>
          <w:b/>
          <w:color w:val="000000"/>
          <w:sz w:val="32"/>
        </w:rPr>
        <w:t>výzva</w:t>
      </w:r>
      <w:r>
        <w:rPr>
          <w:rFonts w:ascii="Calibri"/>
          <w:b/>
          <w:color w:val="000000"/>
          <w:spacing w:val="-1"/>
          <w:sz w:val="32"/>
        </w:rPr>
        <w:t xml:space="preserve"> I</w:t>
      </w:r>
      <w:r>
        <w:rPr>
          <w:rFonts w:ascii="Calibri"/>
          <w:b/>
          <w:color w:val="000000"/>
          <w:sz w:val="32"/>
        </w:rPr>
        <w:t>I.</w:t>
      </w:r>
    </w:p>
    <w:p w:rsidR="009A06FF" w:rsidRDefault="004C7C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-142240</wp:posOffset>
            </wp:positionH>
            <wp:positionV relativeFrom="page">
              <wp:posOffset>1480820</wp:posOffset>
            </wp:positionV>
            <wp:extent cx="7581900" cy="10706100"/>
            <wp:effectExtent l="0" t="0" r="0" b="0"/>
            <wp:wrapNone/>
            <wp:docPr id="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A06FF" w:rsidRDefault="004C7C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9A06FF" w:rsidRDefault="004C7CEA">
      <w:pPr>
        <w:framePr w:w="382" w:wrap="auto" w:hAnchor="text" w:x="1133" w:y="1613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1</w:t>
      </w:r>
    </w:p>
    <w:p w:rsidR="009A06FF" w:rsidRDefault="004C7CEA">
      <w:pPr>
        <w:framePr w:w="4746" w:wrap="auto" w:hAnchor="text" w:x="1841" w:y="1613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000000"/>
          <w:sz w:val="28"/>
        </w:rPr>
        <w:t>Identifikační</w:t>
      </w:r>
      <w:r>
        <w:rPr>
          <w:rFonts w:ascii="Calibri"/>
          <w:b/>
          <w:color w:val="000000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údaje</w:t>
      </w:r>
      <w:r>
        <w:rPr>
          <w:rFonts w:ascii="Calibri"/>
          <w:b/>
          <w:color w:val="000000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žadatele</w:t>
      </w:r>
      <w:r>
        <w:rPr>
          <w:rFonts w:ascii="Calibri"/>
          <w:b/>
          <w:color w:val="000000"/>
          <w:spacing w:val="1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o podporu</w:t>
      </w:r>
    </w:p>
    <w:p w:rsidR="009A06FF" w:rsidRDefault="004C7CEA">
      <w:pPr>
        <w:framePr w:w="4746" w:wrap="auto" w:hAnchor="text" w:x="1841" w:y="1613"/>
        <w:widowControl w:val="0"/>
        <w:autoSpaceDE w:val="0"/>
        <w:autoSpaceDN w:val="0"/>
        <w:spacing w:before="4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Obchodní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jméno,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sídlo,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IČ</w:t>
      </w:r>
    </w:p>
    <w:p w:rsidR="009A06FF" w:rsidRDefault="004C7CEA">
      <w:pPr>
        <w:framePr w:w="4746" w:wrap="auto" w:hAnchor="text" w:x="1841" w:y="1613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Statutární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zástupce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žadatele</w:t>
      </w:r>
    </w:p>
    <w:p w:rsidR="009A06FF" w:rsidRDefault="004C7CEA">
      <w:pPr>
        <w:framePr w:w="4746" w:wrap="auto" w:hAnchor="text" w:x="1841" w:y="1613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Kontaktní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osoba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žadatele</w:t>
      </w:r>
    </w:p>
    <w:p w:rsidR="009A06FF" w:rsidRDefault="004C7CEA">
      <w:pPr>
        <w:framePr w:w="4746" w:wrap="auto" w:hAnchor="text" w:x="1841" w:y="1613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Název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projektu</w:t>
      </w:r>
    </w:p>
    <w:p w:rsidR="009A06FF" w:rsidRDefault="004C7CEA">
      <w:pPr>
        <w:framePr w:w="4746" w:wrap="auto" w:hAnchor="text" w:x="1841" w:y="1613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CZ-NACE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společnosti</w:t>
      </w:r>
    </w:p>
    <w:p w:rsidR="009A06FF" w:rsidRDefault="004C7CEA">
      <w:pPr>
        <w:framePr w:w="352" w:wrap="auto" w:hAnchor="text" w:x="1133" w:y="20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9A06FF" w:rsidRDefault="004C7CEA">
      <w:pPr>
        <w:framePr w:w="352" w:wrap="auto" w:hAnchor="text" w:x="1133" w:y="2004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9A06FF" w:rsidRDefault="004C7CEA">
      <w:pPr>
        <w:framePr w:w="352" w:wrap="auto" w:hAnchor="text" w:x="1133" w:y="2004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9A06FF" w:rsidRDefault="004C7CEA">
      <w:pPr>
        <w:framePr w:w="352" w:wrap="auto" w:hAnchor="text" w:x="1133" w:y="2004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9A06FF" w:rsidRDefault="004C7CEA">
      <w:pPr>
        <w:framePr w:w="352" w:wrap="auto" w:hAnchor="text" w:x="1133" w:y="2004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9A06FF" w:rsidRDefault="004C7CEA">
      <w:pPr>
        <w:framePr w:w="352" w:wrap="auto" w:hAnchor="text" w:x="1133" w:y="2004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9A06FF" w:rsidRDefault="004C7CEA">
      <w:pPr>
        <w:framePr w:w="352" w:wrap="auto" w:hAnchor="text" w:x="1133" w:y="2004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9A06FF" w:rsidRDefault="004C7CEA">
      <w:pPr>
        <w:framePr w:w="408" w:wrap="auto" w:hAnchor="text" w:x="1246" w:y="20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.1</w:t>
      </w:r>
    </w:p>
    <w:p w:rsidR="009A06FF" w:rsidRDefault="004C7CEA">
      <w:pPr>
        <w:framePr w:w="408" w:wrap="auto" w:hAnchor="text" w:x="1246" w:y="23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.2</w:t>
      </w:r>
    </w:p>
    <w:p w:rsidR="009A06FF" w:rsidRDefault="004C7CEA">
      <w:pPr>
        <w:framePr w:w="408" w:wrap="auto" w:hAnchor="text" w:x="1246" w:y="2311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.3</w:t>
      </w:r>
    </w:p>
    <w:p w:rsidR="009A06FF" w:rsidRDefault="004C7CEA">
      <w:pPr>
        <w:framePr w:w="408" w:wrap="auto" w:hAnchor="text" w:x="1246" w:y="2311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.4</w:t>
      </w:r>
    </w:p>
    <w:p w:rsidR="009A06FF" w:rsidRDefault="004C7CEA">
      <w:pPr>
        <w:framePr w:w="408" w:wrap="auto" w:hAnchor="text" w:x="1246" w:y="2311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.5</w:t>
      </w:r>
    </w:p>
    <w:p w:rsidR="009A06FF" w:rsidRDefault="004C7CEA">
      <w:pPr>
        <w:framePr w:w="408" w:wrap="auto" w:hAnchor="text" w:x="1246" w:y="2311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.6</w:t>
      </w:r>
    </w:p>
    <w:p w:rsidR="009A06FF" w:rsidRDefault="004C7CEA">
      <w:pPr>
        <w:framePr w:w="408" w:wrap="auto" w:hAnchor="text" w:x="1246" w:y="2311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.7</w:t>
      </w:r>
    </w:p>
    <w:p w:rsidR="009A06FF" w:rsidRDefault="004C7CEA">
      <w:pPr>
        <w:framePr w:w="3791" w:wrap="auto" w:hAnchor="text" w:x="1853" w:y="35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Kontrasignující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MAS</w:t>
      </w:r>
    </w:p>
    <w:p w:rsidR="009A06FF" w:rsidRDefault="004C7CEA">
      <w:pPr>
        <w:framePr w:w="3791" w:wrap="auto" w:hAnchor="text" w:x="1853" w:y="3547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Statutární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zástupce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kontrasignující</w:t>
      </w:r>
      <w:r>
        <w:rPr>
          <w:rFonts w:ascii="Calibri"/>
          <w:color w:val="000000"/>
          <w:spacing w:val="1"/>
        </w:rPr>
        <w:t xml:space="preserve"> MAS</w:t>
      </w:r>
    </w:p>
    <w:p w:rsidR="009A06FF" w:rsidRDefault="004C7CEA">
      <w:pPr>
        <w:framePr w:w="382" w:wrap="auto" w:hAnchor="text" w:x="1133" w:y="4476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2</w:t>
      </w:r>
    </w:p>
    <w:p w:rsidR="009A06FF" w:rsidRDefault="004C7CEA">
      <w:pPr>
        <w:framePr w:w="3056" w:wrap="auto" w:hAnchor="text" w:x="1853" w:y="4476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Charakteristika</w:t>
      </w:r>
      <w:r>
        <w:rPr>
          <w:rFonts w:ascii="Calibri"/>
          <w:b/>
          <w:color w:val="000000"/>
          <w:spacing w:val="-2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žadatele</w:t>
      </w:r>
    </w:p>
    <w:p w:rsidR="009A06FF" w:rsidRDefault="004C7CEA">
      <w:pPr>
        <w:framePr w:w="352" w:wrap="auto" w:hAnchor="text" w:x="1133" w:y="48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9A06FF" w:rsidRDefault="004C7CEA">
      <w:pPr>
        <w:framePr w:w="408" w:wrap="auto" w:hAnchor="text" w:x="1246" w:y="48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.1</w:t>
      </w:r>
    </w:p>
    <w:p w:rsidR="009A06FF" w:rsidRDefault="004C7CEA">
      <w:pPr>
        <w:framePr w:w="9161" w:wrap="auto" w:hAnchor="text" w:x="1853" w:y="48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b/>
          <w:color w:val="000000"/>
        </w:rPr>
        <w:t>Hlavní</w:t>
      </w:r>
      <w:r>
        <w:rPr>
          <w:rFonts w:ascii="Calibri"/>
          <w:b/>
          <w:color w:val="000000"/>
          <w:spacing w:val="-10"/>
        </w:rPr>
        <w:t xml:space="preserve"> </w:t>
      </w:r>
      <w:r>
        <w:rPr>
          <w:rFonts w:ascii="Calibri" w:hAnsi="Calibri" w:cs="Calibri"/>
          <w:b/>
          <w:color w:val="000000"/>
        </w:rPr>
        <w:t>předmět</w:t>
      </w:r>
      <w:r>
        <w:rPr>
          <w:rFonts w:ascii="Calibri"/>
          <w:b/>
          <w:color w:val="000000"/>
          <w:spacing w:val="-9"/>
        </w:rPr>
        <w:t xml:space="preserve"> </w:t>
      </w:r>
      <w:r>
        <w:rPr>
          <w:rFonts w:ascii="Calibri" w:hAnsi="Calibri" w:cs="Calibri"/>
          <w:b/>
          <w:color w:val="000000"/>
        </w:rPr>
        <w:t>podnikání:</w:t>
      </w:r>
      <w:r>
        <w:rPr>
          <w:rFonts w:ascii="Calibri"/>
          <w:b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stručná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historie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  <w:spacing w:val="-1"/>
        </w:rPr>
        <w:t>společnosti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až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současnosti,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hlavní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předmět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podnikání,</w:t>
      </w:r>
    </w:p>
    <w:p w:rsidR="009A06FF" w:rsidRDefault="004C7CEA">
      <w:pPr>
        <w:framePr w:w="9161" w:wrap="auto" w:hAnchor="text" w:x="1853" w:y="4867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informace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vykazují</w:t>
      </w:r>
      <w:r>
        <w:rPr>
          <w:rFonts w:ascii="Calibri"/>
          <w:color w:val="000000"/>
        </w:rPr>
        <w:t xml:space="preserve"> za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žadatele,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max. 250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slov</w:t>
      </w:r>
    </w:p>
    <w:p w:rsidR="009A06FF" w:rsidRDefault="004C7CEA">
      <w:pPr>
        <w:framePr w:w="352" w:wrap="auto" w:hAnchor="text" w:x="1133" w:y="54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9A06FF" w:rsidRDefault="004C7CEA">
      <w:pPr>
        <w:framePr w:w="408" w:wrap="auto" w:hAnchor="text" w:x="1246" w:y="54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.2</w:t>
      </w:r>
    </w:p>
    <w:p w:rsidR="009A06FF" w:rsidRDefault="004C7CEA">
      <w:pPr>
        <w:framePr w:w="5417" w:wrap="auto" w:hAnchor="text" w:x="1853" w:y="54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Informace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o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zaměstnancích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žadatele: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počet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zaměstnanců</w:t>
      </w:r>
    </w:p>
    <w:p w:rsidR="009A06FF" w:rsidRDefault="004C7CEA">
      <w:pPr>
        <w:framePr w:w="382" w:wrap="auto" w:hAnchor="text" w:x="1133" w:y="6104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3</w:t>
      </w:r>
    </w:p>
    <w:p w:rsidR="009A06FF" w:rsidRDefault="004C7CEA">
      <w:pPr>
        <w:framePr w:w="8247" w:wrap="auto" w:hAnchor="text" w:x="1853" w:y="6104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000000"/>
          <w:sz w:val="28"/>
        </w:rPr>
        <w:t>Podrobný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popis projektu,</w:t>
      </w:r>
      <w:r>
        <w:rPr>
          <w:rFonts w:ascii="Calibri"/>
          <w:b/>
          <w:color w:val="000000"/>
          <w:spacing w:val="1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jeho</w:t>
      </w:r>
      <w:r>
        <w:rPr>
          <w:rFonts w:ascii="Calibri"/>
          <w:b/>
          <w:color w:val="000000"/>
          <w:spacing w:val="1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cíle</w:t>
      </w:r>
      <w:r>
        <w:rPr>
          <w:rFonts w:ascii="Calibri"/>
          <w:b/>
          <w:color w:val="000000"/>
          <w:spacing w:val="1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včetně</w:t>
      </w:r>
      <w:r>
        <w:rPr>
          <w:rFonts w:ascii="Calibri"/>
          <w:b/>
          <w:color w:val="000000"/>
          <w:sz w:val="28"/>
        </w:rPr>
        <w:t xml:space="preserve"> </w:t>
      </w:r>
      <w:r>
        <w:rPr>
          <w:rFonts w:ascii="Calibri"/>
          <w:b/>
          <w:color w:val="000000"/>
          <w:spacing w:val="1"/>
          <w:sz w:val="28"/>
        </w:rPr>
        <w:t>jeho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souladu</w:t>
      </w:r>
      <w:r>
        <w:rPr>
          <w:rFonts w:ascii="Calibri"/>
          <w:b/>
          <w:color w:val="000000"/>
          <w:spacing w:val="1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s</w:t>
      </w:r>
      <w:r>
        <w:rPr>
          <w:rFonts w:ascii="Calibri"/>
          <w:b/>
          <w:color w:val="000000"/>
          <w:spacing w:val="1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programem</w:t>
      </w:r>
    </w:p>
    <w:p w:rsidR="009A06FF" w:rsidRDefault="004C7CEA">
      <w:pPr>
        <w:framePr w:w="352" w:wrap="auto" w:hAnchor="text" w:x="1133" w:y="64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9A06FF" w:rsidRDefault="004C7CEA">
      <w:pPr>
        <w:framePr w:w="408" w:wrap="auto" w:hAnchor="text" w:x="1246" w:y="64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.1</w:t>
      </w:r>
    </w:p>
    <w:p w:rsidR="009A06FF" w:rsidRDefault="004C7CEA">
      <w:pPr>
        <w:framePr w:w="3050" w:wrap="auto" w:hAnchor="text" w:x="1841" w:y="64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Specifikace </w:t>
      </w:r>
      <w:r>
        <w:rPr>
          <w:rFonts w:ascii="Calibri" w:hAnsi="Calibri" w:cs="Calibri"/>
          <w:b/>
          <w:color w:val="000000"/>
        </w:rPr>
        <w:t>předmětu</w:t>
      </w:r>
      <w:r>
        <w:rPr>
          <w:rFonts w:ascii="Calibri"/>
          <w:b/>
          <w:color w:val="000000"/>
        </w:rPr>
        <w:t xml:space="preserve"> projektu</w:t>
      </w:r>
    </w:p>
    <w:p w:rsidR="009A06FF" w:rsidRDefault="004C7CEA">
      <w:pPr>
        <w:framePr w:w="352" w:wrap="auto" w:hAnchor="text" w:x="1832" w:y="68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9A06FF" w:rsidRDefault="004C7CEA">
      <w:pPr>
        <w:framePr w:w="4268" w:wrap="auto" w:hAnchor="text" w:x="1944" w:y="68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>.1.1</w:t>
      </w:r>
      <w:r>
        <w:rPr>
          <w:rFonts w:ascii="Calibri"/>
          <w:color w:val="000000"/>
          <w:spacing w:val="223"/>
        </w:rPr>
        <w:t xml:space="preserve"> </w:t>
      </w:r>
      <w:r>
        <w:rPr>
          <w:rFonts w:ascii="Calibri"/>
          <w:color w:val="000000"/>
          <w:spacing w:val="1"/>
          <w:u w:val="single"/>
        </w:rPr>
        <w:t>Popis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systémové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>integrace</w:t>
      </w:r>
      <w:r>
        <w:rPr>
          <w:rFonts w:ascii="Calibri"/>
          <w:color w:val="000000"/>
          <w:spacing w:val="1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technologií</w:t>
      </w:r>
    </w:p>
    <w:p w:rsidR="009A06FF" w:rsidRDefault="004C7CEA">
      <w:pPr>
        <w:framePr w:w="9182" w:wrap="auto" w:hAnchor="text" w:x="1832" w:y="71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Ž</w:t>
      </w:r>
      <w:r>
        <w:rPr>
          <w:rFonts w:ascii="Calibri"/>
          <w:color w:val="000000"/>
        </w:rPr>
        <w:t>adatel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ke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každé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technologii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nebo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souboru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technologií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popíše,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  <w:spacing w:val="-1"/>
        </w:rPr>
        <w:t>jakým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způsobem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dosáhne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datové</w:t>
      </w:r>
    </w:p>
    <w:p w:rsidR="009A06FF" w:rsidRDefault="004C7CEA">
      <w:pPr>
        <w:framePr w:w="9182" w:wrap="auto" w:hAnchor="text" w:x="1832" w:y="7114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integrace,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zda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1"/>
        </w:rPr>
        <w:t>jedná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integraci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mezi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pořizovaný</w:t>
      </w:r>
      <w:r>
        <w:rPr>
          <w:rFonts w:ascii="Calibri"/>
          <w:color w:val="000000"/>
          <w:spacing w:val="2"/>
        </w:rPr>
        <w:t>mi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stávající</w:t>
      </w:r>
      <w:r>
        <w:rPr>
          <w:rFonts w:ascii="Calibri"/>
          <w:color w:val="000000"/>
          <w:spacing w:val="2"/>
        </w:rPr>
        <w:t>mi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technologiemi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nebo</w:t>
      </w:r>
      <w:r>
        <w:rPr>
          <w:rFonts w:ascii="Calibri"/>
          <w:color w:val="000000"/>
          <w:spacing w:val="-1"/>
        </w:rPr>
        <w:t xml:space="preserve"> pouze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mezi</w:t>
      </w:r>
    </w:p>
    <w:p w:rsidR="009A06FF" w:rsidRDefault="004C7CEA">
      <w:pPr>
        <w:framePr w:w="9182" w:wrap="auto" w:hAnchor="text" w:x="1832" w:y="7114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pořizovaný</w:t>
      </w:r>
      <w:r>
        <w:rPr>
          <w:rFonts w:ascii="Calibri"/>
          <w:color w:val="000000"/>
          <w:spacing w:val="1"/>
        </w:rPr>
        <w:t>mi.</w:t>
      </w:r>
    </w:p>
    <w:p w:rsidR="009A06FF" w:rsidRDefault="004C7CEA">
      <w:pPr>
        <w:framePr w:w="352" w:wrap="auto" w:hAnchor="text" w:x="1832" w:y="80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9A06FF" w:rsidRDefault="004C7CEA">
      <w:pPr>
        <w:framePr w:w="3701" w:wrap="auto" w:hAnchor="text" w:x="1944" w:y="80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>.1.2</w:t>
      </w:r>
      <w:r>
        <w:rPr>
          <w:rFonts w:ascii="Calibri"/>
          <w:color w:val="000000"/>
          <w:spacing w:val="223"/>
        </w:rPr>
        <w:t xml:space="preserve"> </w:t>
      </w:r>
      <w:r>
        <w:rPr>
          <w:rFonts w:ascii="Calibri"/>
          <w:color w:val="000000"/>
          <w:spacing w:val="1"/>
          <w:u w:val="single"/>
        </w:rPr>
        <w:t>Popis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dosažení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přínosu</w:t>
      </w:r>
      <w:r>
        <w:rPr>
          <w:rFonts w:ascii="Calibri"/>
          <w:color w:val="000000"/>
          <w:spacing w:val="1"/>
          <w:u w:val="single"/>
        </w:rPr>
        <w:t xml:space="preserve"> </w:t>
      </w:r>
      <w:r>
        <w:rPr>
          <w:rFonts w:ascii="Calibri"/>
          <w:color w:val="000000"/>
          <w:u w:val="single"/>
        </w:rPr>
        <w:t>projektu</w:t>
      </w:r>
    </w:p>
    <w:p w:rsidR="009A06FF" w:rsidRDefault="004C7CEA">
      <w:pPr>
        <w:framePr w:w="9186" w:wrap="auto" w:hAnchor="text" w:x="1832" w:y="83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Žadatel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 w:hAnsi="Calibri" w:cs="Calibri"/>
          <w:color w:val="000000"/>
        </w:rPr>
        <w:t>popíše,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 w:hAnsi="Calibri" w:cs="Calibri"/>
          <w:color w:val="000000"/>
          <w:spacing w:val="-1"/>
        </w:rPr>
        <w:t>jakým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 w:hAnsi="Calibri" w:cs="Calibri"/>
          <w:color w:val="000000"/>
          <w:spacing w:val="-1"/>
        </w:rPr>
        <w:t>způsobem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 w:hAnsi="Calibri" w:cs="Calibri"/>
          <w:color w:val="000000"/>
        </w:rPr>
        <w:t>pomocí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 w:hAnsi="Calibri" w:cs="Calibri"/>
          <w:color w:val="000000"/>
        </w:rPr>
        <w:t>jakých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 w:hAnsi="Calibri" w:cs="Calibri"/>
          <w:color w:val="000000"/>
        </w:rPr>
        <w:t>konkrétních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rámci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 w:hAnsi="Calibri" w:cs="Calibri"/>
          <w:color w:val="000000"/>
        </w:rPr>
        <w:t>pořizovaných</w:t>
      </w:r>
    </w:p>
    <w:p w:rsidR="009A06FF" w:rsidRDefault="004C7CEA">
      <w:pPr>
        <w:framePr w:w="9186" w:wrap="auto" w:hAnchor="text" w:x="1832" w:y="8348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technologií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nebo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souboru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 w:hAnsi="Calibri" w:cs="Calibri"/>
          <w:color w:val="000000"/>
        </w:rPr>
        <w:t>technologií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dojde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naplnění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 w:hAnsi="Calibri" w:cs="Calibri"/>
          <w:color w:val="000000"/>
        </w:rPr>
        <w:t>přínosu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  <w:spacing w:val="1"/>
        </w:rPr>
        <w:t>ve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  <w:spacing w:val="1"/>
        </w:rPr>
        <w:t>smyslu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robotizace,</w:t>
      </w:r>
    </w:p>
    <w:p w:rsidR="009A06FF" w:rsidRDefault="004C7CEA">
      <w:pPr>
        <w:framePr w:w="9186" w:wrap="auto" w:hAnchor="text" w:x="1832" w:y="8348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automatizace,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digitalizace,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  <w:spacing w:val="1"/>
        </w:rPr>
        <w:t>e-shopu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(s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integrovaným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skladovým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 w:hAnsi="Calibri" w:cs="Calibri"/>
          <w:color w:val="000000"/>
        </w:rPr>
        <w:t>hospodářstvím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 w:hAnsi="Calibri" w:cs="Calibri"/>
          <w:color w:val="000000"/>
        </w:rPr>
        <w:t>či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daty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výroby</w:t>
      </w:r>
      <w:r>
        <w:rPr>
          <w:rFonts w:ascii="Calibri"/>
          <w:color w:val="000000"/>
          <w:spacing w:val="-2"/>
        </w:rPr>
        <w:t>),</w:t>
      </w:r>
    </w:p>
    <w:p w:rsidR="009A06FF" w:rsidRDefault="004C7CEA">
      <w:pPr>
        <w:framePr w:w="9186" w:wrap="auto" w:hAnchor="text" w:x="1832" w:y="8348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využití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služby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cloud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computing,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pořízení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komunikační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infrastruktury,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identifikační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infrastruktury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1"/>
        </w:rPr>
        <w:t>nebo</w:t>
      </w:r>
    </w:p>
    <w:p w:rsidR="009A06FF" w:rsidRDefault="004C7CEA">
      <w:pPr>
        <w:framePr w:w="9186" w:wrap="auto" w:hAnchor="text" w:x="1832" w:y="8348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nezbytné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výpočetní</w:t>
      </w:r>
      <w:r>
        <w:rPr>
          <w:rFonts w:ascii="Calibri"/>
          <w:color w:val="000000"/>
        </w:rPr>
        <w:t xml:space="preserve"> techniky.</w:t>
      </w:r>
    </w:p>
    <w:p w:rsidR="009A06FF" w:rsidRDefault="004C7CEA">
      <w:pPr>
        <w:framePr w:w="9186" w:wrap="auto" w:hAnchor="text" w:x="1832" w:y="8348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</w:t>
      </w:r>
      <w:r>
        <w:rPr>
          <w:rFonts w:ascii="Calibri"/>
          <w:color w:val="000000"/>
          <w:spacing w:val="1"/>
        </w:rPr>
        <w:t>Ke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každé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</w:rPr>
        <w:t>technologii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</w:rPr>
        <w:t>výrobního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charakteru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</w:rPr>
        <w:t>žadatel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uvede,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jaké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obsahuje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příslušenství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</w:rPr>
        <w:t>manipulaci</w:t>
      </w:r>
    </w:p>
    <w:p w:rsidR="009A06FF" w:rsidRDefault="004C7CEA">
      <w:pPr>
        <w:framePr w:w="9186" w:wrap="auto" w:hAnchor="text" w:x="1832" w:y="8348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materiálem,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výrobkem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či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nástrojem)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ve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smyslu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nahrazení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lidské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manuální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práce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daném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úkonu.</w:t>
      </w:r>
    </w:p>
    <w:p w:rsidR="009A06FF" w:rsidRDefault="004C7CEA">
      <w:pPr>
        <w:framePr w:w="9186" w:wrap="auto" w:hAnchor="text" w:x="1832" w:y="8348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Ke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</w:rPr>
        <w:t>každé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položce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dlouhodobého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nehmotného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majetku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žadatel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uvede,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jakou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vnitropodnikovou</w:t>
      </w:r>
    </w:p>
    <w:p w:rsidR="009A06FF" w:rsidRDefault="004C7CEA">
      <w:pPr>
        <w:framePr w:w="9186" w:wrap="auto" w:hAnchor="text" w:x="1832" w:y="8348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činností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 w:hAnsi="Calibri" w:cs="Calibri"/>
          <w:color w:val="000000"/>
        </w:rPr>
        <w:t>souvisí,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</w:rPr>
        <w:t>které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technologie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jsou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 w:hAnsi="Calibri" w:cs="Calibri"/>
          <w:color w:val="000000"/>
        </w:rPr>
        <w:t>jejím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 w:hAnsi="Calibri" w:cs="Calibri"/>
          <w:color w:val="000000"/>
        </w:rPr>
        <w:t>prostřednictvím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 w:hAnsi="Calibri" w:cs="Calibri"/>
          <w:color w:val="000000"/>
        </w:rPr>
        <w:t>integrovány.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  <w:spacing w:val="1"/>
        </w:rPr>
        <w:t>Ke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 w:hAnsi="Calibri" w:cs="Calibri"/>
          <w:color w:val="000000"/>
        </w:rPr>
        <w:t>každé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 w:hAnsi="Calibri" w:cs="Calibri"/>
          <w:color w:val="000000"/>
        </w:rPr>
        <w:t>položce</w:t>
      </w:r>
    </w:p>
    <w:p w:rsidR="009A06FF" w:rsidRDefault="004C7CEA">
      <w:pPr>
        <w:framePr w:w="9186" w:wrap="auto" w:hAnchor="text" w:x="1832" w:y="8348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cloudových/SaaS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služeb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žadatel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uvede,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jaká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jejich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souvislost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podporovanými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aktivitami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projektu.)</w:t>
      </w:r>
    </w:p>
    <w:p w:rsidR="009A06FF" w:rsidRDefault="004C7CEA">
      <w:pPr>
        <w:framePr w:w="352" w:wrap="auto" w:hAnchor="text" w:x="1832" w:y="114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9A06FF" w:rsidRDefault="004C7CEA">
      <w:pPr>
        <w:framePr w:w="4289" w:wrap="auto" w:hAnchor="text" w:x="1944" w:y="114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>.1.3</w:t>
      </w:r>
      <w:r>
        <w:rPr>
          <w:rFonts w:ascii="Calibri"/>
          <w:color w:val="000000"/>
          <w:spacing w:val="223"/>
        </w:rPr>
        <w:t xml:space="preserve"> </w:t>
      </w:r>
      <w:r>
        <w:rPr>
          <w:rFonts w:ascii="Calibri" w:hAnsi="Calibri" w:cs="Calibri"/>
          <w:color w:val="000000"/>
          <w:u w:val="single"/>
        </w:rPr>
        <w:t>Naplnění</w:t>
      </w:r>
      <w:r>
        <w:rPr>
          <w:rFonts w:ascii="Calibri"/>
          <w:color w:val="000000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podmínek</w:t>
      </w:r>
      <w:r>
        <w:rPr>
          <w:rFonts w:ascii="Calibri"/>
          <w:color w:val="000000"/>
          <w:spacing w:val="1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výrazného</w:t>
      </w:r>
      <w:r>
        <w:rPr>
          <w:rFonts w:ascii="Calibri"/>
          <w:color w:val="000000"/>
          <w:spacing w:val="1"/>
          <w:u w:val="single"/>
        </w:rPr>
        <w:t xml:space="preserve"> </w:t>
      </w:r>
      <w:r>
        <w:rPr>
          <w:rFonts w:ascii="Calibri"/>
          <w:color w:val="000000"/>
          <w:u w:val="single"/>
        </w:rPr>
        <w:t>posunu</w:t>
      </w:r>
    </w:p>
    <w:p w:rsidR="009A06FF" w:rsidRDefault="004C7CEA">
      <w:pPr>
        <w:framePr w:w="9185" w:wrap="auto" w:hAnchor="text" w:x="1832" w:y="117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Žadatel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popíše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které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realizovaných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oblastí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ve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smyslu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přínosu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jsou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společnost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  <w:spacing w:val="1"/>
        </w:rPr>
        <w:t>novým</w:t>
      </w:r>
    </w:p>
    <w:p w:rsidR="009A06FF" w:rsidRDefault="004C7CEA">
      <w:pPr>
        <w:framePr w:w="9185" w:wrap="auto" w:hAnchor="text" w:x="1832" w:y="11746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technologickým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řešením,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  <w:spacing w:val="1"/>
        </w:rPr>
        <w:t>které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jsou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rozšířením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stávajících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technologických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řešení,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přičemž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popis</w:t>
      </w:r>
    </w:p>
    <w:p w:rsidR="009A06FF" w:rsidRDefault="004C7CEA">
      <w:pPr>
        <w:framePr w:w="9185" w:wrap="auto" w:hAnchor="text" w:x="1832" w:y="11746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musí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obsahovat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informace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  <w:spacing w:val="1"/>
        </w:rPr>
        <w:t>tom,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 w:hAnsi="Calibri" w:cs="Calibri"/>
          <w:color w:val="000000"/>
        </w:rPr>
        <w:t>jaké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funkcionality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jsou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 w:hAnsi="Calibri" w:cs="Calibri"/>
          <w:color w:val="000000"/>
        </w:rPr>
        <w:t>nové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dosud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ve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 w:hAnsi="Calibri" w:cs="Calibri"/>
          <w:color w:val="000000"/>
        </w:rPr>
        <w:t>společnosti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nebyly</w:t>
      </w:r>
    </w:p>
    <w:p w:rsidR="009A06FF" w:rsidRDefault="004C7CEA">
      <w:pPr>
        <w:framePr w:w="9185" w:wrap="auto" w:hAnchor="text" w:x="1832" w:y="11746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zavedeny.</w:t>
      </w:r>
    </w:p>
    <w:p w:rsidR="009A06FF" w:rsidRDefault="004C7CEA">
      <w:pPr>
        <w:framePr w:w="352" w:wrap="auto" w:hAnchor="text" w:x="1133" w:y="129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9A06FF" w:rsidRDefault="004C7CEA">
      <w:pPr>
        <w:framePr w:w="408" w:wrap="auto" w:hAnchor="text" w:x="1246" w:y="129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.2</w:t>
      </w:r>
    </w:p>
    <w:p w:rsidR="009A06FF" w:rsidRDefault="004C7CEA">
      <w:pPr>
        <w:framePr w:w="9172" w:wrap="auto" w:hAnchor="text" w:x="1841" w:y="129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b/>
          <w:color w:val="000000"/>
        </w:rPr>
        <w:t>Souhrnný</w:t>
      </w:r>
      <w:r>
        <w:rPr>
          <w:rFonts w:ascii="Calibri"/>
          <w:b/>
          <w:color w:val="000000"/>
          <w:spacing w:val="48"/>
        </w:rPr>
        <w:t xml:space="preserve"> </w:t>
      </w:r>
      <w:r>
        <w:rPr>
          <w:rFonts w:ascii="Calibri"/>
          <w:b/>
          <w:color w:val="000000"/>
        </w:rPr>
        <w:t>soupis</w:t>
      </w:r>
      <w:r>
        <w:rPr>
          <w:rFonts w:ascii="Calibri"/>
          <w:b/>
          <w:color w:val="000000"/>
          <w:spacing w:val="44"/>
        </w:rPr>
        <w:t xml:space="preserve"> </w:t>
      </w:r>
      <w:r>
        <w:rPr>
          <w:rFonts w:ascii="Calibri" w:hAnsi="Calibri" w:cs="Calibri"/>
          <w:b/>
          <w:color w:val="000000"/>
        </w:rPr>
        <w:t>technologií</w:t>
      </w:r>
      <w:r>
        <w:rPr>
          <w:rFonts w:ascii="Calibri"/>
          <w:b/>
          <w:color w:val="000000"/>
          <w:spacing w:val="47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43"/>
        </w:rPr>
        <w:t xml:space="preserve"> </w:t>
      </w:r>
      <w:r>
        <w:rPr>
          <w:rFonts w:ascii="Calibri" w:hAnsi="Calibri" w:cs="Calibri"/>
          <w:b/>
          <w:color w:val="000000"/>
        </w:rPr>
        <w:t>služeb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které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budou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použity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při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realizaci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systémové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integrace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a</w:t>
      </w:r>
    </w:p>
    <w:p w:rsidR="009A06FF" w:rsidRDefault="004C7CEA">
      <w:pPr>
        <w:framePr w:w="9172" w:wrap="auto" w:hAnchor="text" w:x="1841" w:y="12983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přínosů</w:t>
      </w:r>
      <w:r>
        <w:rPr>
          <w:rFonts w:ascii="Calibri"/>
          <w:color w:val="000000"/>
        </w:rPr>
        <w:t xml:space="preserve"> projektu (jedna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či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více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vybraných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aktivit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věcných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oblastí</w:t>
      </w:r>
      <w:r>
        <w:rPr>
          <w:rFonts w:ascii="Calibri"/>
          <w:color w:val="000000"/>
          <w:spacing w:val="1"/>
        </w:rPr>
        <w:t>).</w:t>
      </w:r>
    </w:p>
    <w:p w:rsidR="009A06FF" w:rsidRDefault="004C7CEA">
      <w:pPr>
        <w:framePr w:w="9173" w:wrap="auto" w:hAnchor="text" w:x="1841" w:y="136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b/>
          <w:color w:val="000000"/>
        </w:rPr>
        <w:t>Rozpočet</w:t>
      </w:r>
      <w:r>
        <w:rPr>
          <w:rFonts w:ascii="Calibri"/>
          <w:b/>
          <w:color w:val="000000"/>
          <w:spacing w:val="46"/>
        </w:rPr>
        <w:t xml:space="preserve"> </w:t>
      </w:r>
      <w:r>
        <w:rPr>
          <w:rFonts w:ascii="Calibri"/>
          <w:b/>
          <w:color w:val="000000"/>
        </w:rPr>
        <w:t>projektu</w:t>
      </w:r>
      <w:r>
        <w:rPr>
          <w:rFonts w:ascii="Calibri"/>
          <w:b/>
          <w:color w:val="000000"/>
          <w:spacing w:val="45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způsob</w:t>
      </w:r>
      <w:r>
        <w:rPr>
          <w:rFonts w:ascii="Calibri"/>
          <w:b/>
          <w:color w:val="000000"/>
          <w:spacing w:val="46"/>
        </w:rPr>
        <w:t xml:space="preserve"> </w:t>
      </w:r>
      <w:r>
        <w:rPr>
          <w:rFonts w:ascii="Calibri"/>
          <w:b/>
          <w:color w:val="000000"/>
        </w:rPr>
        <w:t>jeho</w:t>
      </w:r>
      <w:r>
        <w:rPr>
          <w:rFonts w:ascii="Calibri"/>
          <w:b/>
          <w:color w:val="000000"/>
          <w:spacing w:val="45"/>
        </w:rPr>
        <w:t xml:space="preserve"> </w:t>
      </w:r>
      <w:r>
        <w:rPr>
          <w:rFonts w:ascii="Calibri" w:hAnsi="Calibri" w:cs="Calibri"/>
          <w:b/>
          <w:color w:val="000000"/>
        </w:rPr>
        <w:t>financování</w:t>
      </w:r>
      <w:r>
        <w:rPr>
          <w:rFonts w:ascii="Calibri"/>
          <w:b/>
          <w:color w:val="000000"/>
          <w:spacing w:val="49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Přehled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investičních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nákladů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 w:hAnsi="Calibri" w:cs="Calibri"/>
          <w:color w:val="000000"/>
        </w:rPr>
        <w:t>dlouhodobého</w:t>
      </w:r>
    </w:p>
    <w:p w:rsidR="009A06FF" w:rsidRDefault="004C7CEA">
      <w:pPr>
        <w:framePr w:w="9173" w:wrap="auto" w:hAnchor="text" w:x="1841" w:y="13600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hmotného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nehmotného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majetku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základě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soupisu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technologií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služeb.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Ceny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třeba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stanovit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dle</w:t>
      </w:r>
    </w:p>
    <w:p w:rsidR="009A06FF" w:rsidRDefault="004C7CEA">
      <w:pPr>
        <w:framePr w:w="9173" w:wrap="auto" w:hAnchor="text" w:x="1841" w:y="13600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nejnižší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doložené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indikativní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cenové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nabídky</w:t>
      </w:r>
      <w:r>
        <w:rPr>
          <w:rFonts w:ascii="Calibri"/>
          <w:color w:val="000000"/>
        </w:rPr>
        <w:t>.</w:t>
      </w:r>
    </w:p>
    <w:p w:rsidR="009A06FF" w:rsidRDefault="004C7CEA">
      <w:pPr>
        <w:framePr w:w="9173" w:wrap="auto" w:hAnchor="text" w:x="1841" w:y="13600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b/>
          <w:color w:val="000000"/>
        </w:rPr>
        <w:t>Přehled</w:t>
      </w:r>
      <w:r>
        <w:rPr>
          <w:rFonts w:ascii="Calibri"/>
          <w:b/>
          <w:color w:val="000000"/>
          <w:spacing w:val="36"/>
        </w:rPr>
        <w:t xml:space="preserve"> </w:t>
      </w:r>
      <w:r>
        <w:rPr>
          <w:rFonts w:ascii="Calibri" w:hAnsi="Calibri" w:cs="Calibri"/>
          <w:b/>
          <w:color w:val="000000"/>
        </w:rPr>
        <w:t>neinvestičních</w:t>
      </w:r>
      <w:r>
        <w:rPr>
          <w:rFonts w:ascii="Calibri"/>
          <w:b/>
          <w:color w:val="000000"/>
          <w:spacing w:val="34"/>
        </w:rPr>
        <w:t xml:space="preserve"> </w:t>
      </w:r>
      <w:r>
        <w:rPr>
          <w:rFonts w:ascii="Calibri" w:hAnsi="Calibri" w:cs="Calibri"/>
          <w:b/>
          <w:color w:val="000000"/>
        </w:rPr>
        <w:t>nákladů</w:t>
      </w:r>
      <w:r>
        <w:rPr>
          <w:rFonts w:ascii="Calibri"/>
          <w:b/>
          <w:color w:val="000000"/>
          <w:spacing w:val="36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36"/>
        </w:rPr>
        <w:t xml:space="preserve"> </w:t>
      </w:r>
      <w:r>
        <w:rPr>
          <w:rFonts w:ascii="Calibri" w:hAnsi="Calibri" w:cs="Calibri"/>
          <w:b/>
          <w:color w:val="000000"/>
        </w:rPr>
        <w:t>služeb</w:t>
      </w:r>
      <w:r>
        <w:rPr>
          <w:rFonts w:ascii="Calibri"/>
          <w:b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základě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soupisu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technologií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služeb.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Ceny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třeba</w:t>
      </w:r>
    </w:p>
    <w:p w:rsidR="009A06FF" w:rsidRDefault="004C7CEA">
      <w:pPr>
        <w:framePr w:w="9173" w:wrap="auto" w:hAnchor="text" w:x="1841" w:y="13600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stanovit dle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nejnižší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doložené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indikativní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cenové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nabídky.</w:t>
      </w:r>
    </w:p>
    <w:p w:rsidR="009A06FF" w:rsidRDefault="004C7CEA">
      <w:pPr>
        <w:framePr w:w="519" w:wrap="auto" w:hAnchor="text" w:x="10493" w:y="1587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2/3</w:t>
      </w:r>
    </w:p>
    <w:p w:rsidR="009A06FF" w:rsidRDefault="004C7C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426085</wp:posOffset>
            </wp:positionV>
            <wp:extent cx="1968500" cy="457200"/>
            <wp:effectExtent l="0" t="0" r="0" b="0"/>
            <wp:wrapNone/>
            <wp:docPr id="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9778365</wp:posOffset>
            </wp:positionV>
            <wp:extent cx="2969260" cy="449580"/>
            <wp:effectExtent l="0" t="0" r="2540" b="7620"/>
            <wp:wrapNone/>
            <wp:docPr id="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44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A06FF" w:rsidRDefault="004C7C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9A06FF" w:rsidRDefault="004C7CEA">
      <w:pPr>
        <w:framePr w:w="6218" w:wrap="auto" w:hAnchor="text" w:x="1853" w:y="16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b/>
          <w:color w:val="000000"/>
        </w:rPr>
        <w:t>Nepřímé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náklady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stanoveny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max.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výše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7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%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rozpočtu</w:t>
      </w:r>
      <w:r>
        <w:rPr>
          <w:rFonts w:ascii="Calibri"/>
          <w:color w:val="000000"/>
        </w:rPr>
        <w:t xml:space="preserve"> projektu.</w:t>
      </w:r>
    </w:p>
    <w:p w:rsidR="009A06FF" w:rsidRDefault="004C7CEA">
      <w:pPr>
        <w:framePr w:w="1409" w:wrap="auto" w:hAnchor="text" w:x="1659" w:y="25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Kategorie ZV</w:t>
      </w:r>
    </w:p>
    <w:p w:rsidR="009A06FF" w:rsidRDefault="004C7CEA">
      <w:pPr>
        <w:framePr w:w="1539" w:wrap="auto" w:hAnchor="text" w:x="4998" w:y="25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z w:val="20"/>
        </w:rPr>
        <w:t>N</w:t>
      </w:r>
      <w:r>
        <w:rPr>
          <w:rFonts w:ascii="Calibri" w:hAnsi="Calibri" w:cs="Calibri"/>
          <w:b/>
          <w:color w:val="000000"/>
        </w:rPr>
        <w:t>ázev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položky</w:t>
      </w:r>
    </w:p>
    <w:p w:rsidR="009A06FF" w:rsidRDefault="004C7CEA">
      <w:pPr>
        <w:framePr w:w="1563" w:wrap="auto" w:hAnchor="text" w:x="8128" w:y="25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0000"/>
          <w:sz w:val="20"/>
        </w:rPr>
        <w:t>C</w:t>
      </w:r>
      <w:r>
        <w:rPr>
          <w:rFonts w:ascii="Calibri"/>
          <w:b/>
          <w:color w:val="000000"/>
        </w:rPr>
        <w:t>ena bez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DPH</w:t>
      </w:r>
      <w:r>
        <w:rPr>
          <w:rFonts w:ascii="Calibri"/>
          <w:b/>
          <w:color w:val="000000"/>
          <w:sz w:val="21"/>
          <w:vertAlign w:val="superscript"/>
        </w:rPr>
        <w:t>2</w:t>
      </w:r>
    </w:p>
    <w:p w:rsidR="009A06FF" w:rsidRDefault="004C7CEA">
      <w:pPr>
        <w:framePr w:w="1079" w:wrap="auto" w:hAnchor="text" w:x="9787" w:y="25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Indikátor</w:t>
      </w:r>
    </w:p>
    <w:p w:rsidR="009A06FF" w:rsidRDefault="004C7CEA">
      <w:pPr>
        <w:framePr w:w="2245" w:wrap="auto" w:hAnchor="text" w:x="1241" w:y="28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</w:rPr>
        <w:t>(DHM/DNM/SLU/NN)</w:t>
      </w:r>
      <w:r>
        <w:rPr>
          <w:rFonts w:ascii="Calibri"/>
          <w:color w:val="000000"/>
          <w:sz w:val="21"/>
          <w:vertAlign w:val="superscript"/>
        </w:rPr>
        <w:t>1</w:t>
      </w:r>
    </w:p>
    <w:p w:rsidR="009A06FF" w:rsidRDefault="004C7CEA">
      <w:pPr>
        <w:framePr w:w="868" w:wrap="auto" w:hAnchor="text" w:x="9892" w:y="28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0000"/>
        </w:rPr>
        <w:t>24301</w:t>
      </w:r>
      <w:r>
        <w:rPr>
          <w:rFonts w:ascii="Calibri"/>
          <w:b/>
          <w:color w:val="000000"/>
          <w:sz w:val="21"/>
          <w:vertAlign w:val="superscript"/>
        </w:rPr>
        <w:t>3</w:t>
      </w:r>
    </w:p>
    <w:p w:rsidR="009A06FF" w:rsidRDefault="004C7CEA">
      <w:pPr>
        <w:framePr w:w="919" w:wrap="auto" w:hAnchor="text" w:x="4196" w:y="50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Celkem</w:t>
      </w:r>
    </w:p>
    <w:p w:rsidR="009A06FF" w:rsidRDefault="004C7CEA">
      <w:pPr>
        <w:framePr w:w="364" w:wrap="auto" w:hAnchor="text" w:x="1133" w:y="60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9A06FF" w:rsidRDefault="004C7CEA">
      <w:pPr>
        <w:framePr w:w="364" w:wrap="auto" w:hAnchor="text" w:x="1133" w:y="6024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9A06FF" w:rsidRDefault="004C7CEA">
      <w:pPr>
        <w:framePr w:w="420" w:wrap="auto" w:hAnchor="text" w:x="1246" w:y="60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.3</w:t>
      </w:r>
    </w:p>
    <w:p w:rsidR="009A06FF" w:rsidRDefault="004C7CEA">
      <w:pPr>
        <w:framePr w:w="420" w:wrap="auto" w:hAnchor="text" w:x="1246" w:y="6024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.4</w:t>
      </w:r>
    </w:p>
    <w:p w:rsidR="009A06FF" w:rsidRDefault="004C7CEA">
      <w:pPr>
        <w:framePr w:w="2472" w:wrap="auto" w:hAnchor="text" w:x="1853" w:y="60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Místo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realizace </w:t>
      </w:r>
      <w:r>
        <w:rPr>
          <w:rFonts w:ascii="Calibri"/>
          <w:b/>
          <w:color w:val="000000"/>
        </w:rPr>
        <w:t>projektu</w:t>
      </w:r>
    </w:p>
    <w:p w:rsidR="009A06FF" w:rsidRDefault="004C7CEA">
      <w:pPr>
        <w:framePr w:w="2472" w:wrap="auto" w:hAnchor="text" w:x="1853" w:y="6024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Harmonogram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projektu</w:t>
      </w:r>
    </w:p>
    <w:p w:rsidR="009A06FF" w:rsidRDefault="004C7CEA">
      <w:pPr>
        <w:framePr w:w="240" w:wrap="auto" w:hAnchor="text" w:x="1133" w:y="1377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</w:rPr>
      </w:pPr>
      <w:r>
        <w:rPr>
          <w:rFonts w:ascii="Times New Roman"/>
          <w:color w:val="000000"/>
          <w:sz w:val="12"/>
        </w:rPr>
        <w:t>1</w:t>
      </w:r>
    </w:p>
    <w:p w:rsidR="009A06FF" w:rsidRDefault="004C7CEA">
      <w:pPr>
        <w:framePr w:w="9705" w:wrap="auto" w:hAnchor="text" w:x="1133" w:y="13771"/>
        <w:widowControl w:val="0"/>
        <w:autoSpaceDE w:val="0"/>
        <w:autoSpaceDN w:val="0"/>
        <w:spacing w:before="0" w:after="0" w:line="220" w:lineRule="exact"/>
        <w:ind w:left="106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DHM </w:t>
      </w:r>
      <w:r>
        <w:rPr>
          <w:rFonts w:ascii="Calibri" w:hAnsi="Calibri" w:cs="Calibri"/>
          <w:color w:val="000000"/>
          <w:sz w:val="18"/>
        </w:rPr>
        <w:t>–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dlouhodobý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hmotný</w:t>
      </w:r>
      <w:r>
        <w:rPr>
          <w:rFonts w:ascii="Calibri"/>
          <w:color w:val="000000"/>
          <w:sz w:val="18"/>
        </w:rPr>
        <w:t xml:space="preserve"> majetek, DNM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–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dlouhodobý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nehmotný</w:t>
      </w:r>
      <w:r>
        <w:rPr>
          <w:rFonts w:ascii="Calibri"/>
          <w:color w:val="000000"/>
          <w:sz w:val="18"/>
        </w:rPr>
        <w:t xml:space="preserve"> majetek, SLU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–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služby</w:t>
      </w:r>
      <w:r>
        <w:rPr>
          <w:rFonts w:ascii="Calibri"/>
          <w:color w:val="000000"/>
          <w:sz w:val="18"/>
        </w:rPr>
        <w:t xml:space="preserve"> a </w:t>
      </w:r>
      <w:r>
        <w:rPr>
          <w:rFonts w:ascii="Calibri" w:hAnsi="Calibri" w:cs="Calibri"/>
          <w:color w:val="000000"/>
          <w:sz w:val="18"/>
        </w:rPr>
        <w:t>neinvestiční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náklady,</w:t>
      </w:r>
      <w:r>
        <w:rPr>
          <w:rFonts w:ascii="Calibri"/>
          <w:color w:val="000000"/>
          <w:spacing w:val="1"/>
          <w:sz w:val="18"/>
        </w:rPr>
        <w:t xml:space="preserve"> NN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–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nepřímé</w:t>
      </w:r>
    </w:p>
    <w:p w:rsidR="009A06FF" w:rsidRDefault="004C7CEA">
      <w:pPr>
        <w:framePr w:w="9705" w:wrap="auto" w:hAnchor="text" w:x="1133" w:y="13771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náklady</w:t>
      </w:r>
    </w:p>
    <w:p w:rsidR="009A06FF" w:rsidRDefault="004C7CEA">
      <w:pPr>
        <w:framePr w:w="9705" w:wrap="auto" w:hAnchor="text" w:x="1133" w:y="13771"/>
        <w:widowControl w:val="0"/>
        <w:autoSpaceDE w:val="0"/>
        <w:autoSpaceDN w:val="0"/>
        <w:spacing w:before="15" w:after="0" w:line="220" w:lineRule="exact"/>
        <w:ind w:left="98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Dle </w:t>
      </w:r>
      <w:r>
        <w:rPr>
          <w:rFonts w:ascii="Calibri" w:hAnsi="Calibri" w:cs="Calibri"/>
          <w:color w:val="000000"/>
          <w:sz w:val="18"/>
        </w:rPr>
        <w:t>nejnižší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cenové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nabídky.</w:t>
      </w:r>
      <w:r>
        <w:rPr>
          <w:rFonts w:ascii="Calibri"/>
          <w:color w:val="000000"/>
          <w:sz w:val="18"/>
        </w:rPr>
        <w:t xml:space="preserve"> V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případě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cenové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nabídky</w:t>
      </w:r>
      <w:r>
        <w:rPr>
          <w:rFonts w:ascii="Calibri"/>
          <w:color w:val="000000"/>
          <w:sz w:val="18"/>
        </w:rPr>
        <w:t xml:space="preserve"> v </w:t>
      </w:r>
      <w:r>
        <w:rPr>
          <w:rFonts w:ascii="Calibri" w:hAnsi="Calibri" w:cs="Calibri"/>
          <w:color w:val="000000"/>
          <w:sz w:val="18"/>
        </w:rPr>
        <w:t>cizí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měně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je </w:t>
      </w:r>
      <w:r>
        <w:rPr>
          <w:rFonts w:ascii="Calibri" w:hAnsi="Calibri" w:cs="Calibri"/>
          <w:color w:val="000000"/>
          <w:sz w:val="18"/>
        </w:rPr>
        <w:t>nutné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ji </w:t>
      </w:r>
      <w:r>
        <w:rPr>
          <w:rFonts w:ascii="Calibri" w:hAnsi="Calibri" w:cs="Calibri"/>
          <w:color w:val="000000"/>
          <w:sz w:val="18"/>
        </w:rPr>
        <w:t>přepočíst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průměrným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měsíčním</w:t>
      </w:r>
      <w:r>
        <w:rPr>
          <w:rFonts w:ascii="Calibri"/>
          <w:color w:val="000000"/>
          <w:sz w:val="18"/>
        </w:rPr>
        <w:t xml:space="preserve"> kurzem </w:t>
      </w:r>
      <w:r>
        <w:rPr>
          <w:rFonts w:ascii="Calibri" w:hAnsi="Calibri" w:cs="Calibri"/>
          <w:color w:val="000000"/>
          <w:spacing w:val="-1"/>
          <w:sz w:val="18"/>
        </w:rPr>
        <w:t>ČNB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k</w:t>
      </w:r>
    </w:p>
    <w:p w:rsidR="009A06FF" w:rsidRDefault="004C7CEA">
      <w:pPr>
        <w:framePr w:w="9705" w:wrap="auto" w:hAnchor="text" w:x="1133" w:y="13771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měsíci,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předcházejícímu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datu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vyhlášení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výzvy.</w:t>
      </w:r>
    </w:p>
    <w:p w:rsidR="009A06FF" w:rsidRDefault="004C7CEA">
      <w:pPr>
        <w:framePr w:w="9705" w:wrap="auto" w:hAnchor="text" w:x="1133" w:y="13771"/>
        <w:widowControl w:val="0"/>
        <w:autoSpaceDE w:val="0"/>
        <w:autoSpaceDN w:val="0"/>
        <w:spacing w:before="15" w:after="0" w:line="220" w:lineRule="exact"/>
        <w:ind w:left="106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Indikátor</w:t>
      </w:r>
      <w:r>
        <w:rPr>
          <w:rFonts w:ascii="Calibri"/>
          <w:color w:val="000000"/>
          <w:sz w:val="18"/>
        </w:rPr>
        <w:t xml:space="preserve"> 24301 </w:t>
      </w:r>
      <w:r>
        <w:rPr>
          <w:rFonts w:ascii="Calibri" w:hAnsi="Calibri" w:cs="Calibri"/>
          <w:color w:val="000000"/>
          <w:sz w:val="18"/>
        </w:rPr>
        <w:t>Počet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instalovaných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technologií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–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Počet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nově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instalovaných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technologií</w:t>
      </w:r>
      <w:r>
        <w:rPr>
          <w:rFonts w:ascii="Calibri"/>
          <w:color w:val="000000"/>
          <w:sz w:val="18"/>
        </w:rPr>
        <w:t xml:space="preserve"> (stroje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a </w:t>
      </w:r>
      <w:r>
        <w:rPr>
          <w:rFonts w:ascii="Calibri" w:hAnsi="Calibri" w:cs="Calibri"/>
          <w:color w:val="000000"/>
          <w:sz w:val="18"/>
        </w:rPr>
        <w:t>zařízení)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v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rámci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projektu.</w:t>
      </w:r>
    </w:p>
    <w:p w:rsidR="009A06FF" w:rsidRDefault="004C7CEA">
      <w:pPr>
        <w:framePr w:w="9705" w:wrap="auto" w:hAnchor="text" w:x="1133" w:y="13771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Shodně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bude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postupováno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při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implementaci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služby:</w:t>
      </w:r>
      <w:r>
        <w:rPr>
          <w:rFonts w:ascii="Calibri"/>
          <w:color w:val="000000"/>
          <w:sz w:val="18"/>
        </w:rPr>
        <w:t xml:space="preserve"> 1 </w:t>
      </w:r>
      <w:r>
        <w:rPr>
          <w:rFonts w:ascii="Calibri" w:hAnsi="Calibri" w:cs="Calibri"/>
          <w:color w:val="000000"/>
          <w:sz w:val="18"/>
        </w:rPr>
        <w:t>služba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=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1 </w:t>
      </w:r>
      <w:r>
        <w:rPr>
          <w:rFonts w:ascii="Calibri" w:hAnsi="Calibri" w:cs="Calibri"/>
          <w:color w:val="000000"/>
          <w:sz w:val="18"/>
        </w:rPr>
        <w:t>zařízení.</w:t>
      </w:r>
    </w:p>
    <w:p w:rsidR="009A06FF" w:rsidRDefault="004C7CEA">
      <w:pPr>
        <w:framePr w:w="260" w:wrap="auto" w:hAnchor="text" w:x="1133" w:y="1421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2</w:t>
      </w:r>
    </w:p>
    <w:p w:rsidR="009A06FF" w:rsidRDefault="004C7CEA">
      <w:pPr>
        <w:framePr w:w="260" w:wrap="auto" w:hAnchor="text" w:x="1133" w:y="1466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3</w:t>
      </w:r>
    </w:p>
    <w:p w:rsidR="009A06FF" w:rsidRDefault="004C7CEA">
      <w:pPr>
        <w:framePr w:w="519" w:wrap="auto" w:hAnchor="text" w:x="10493" w:y="1587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3/3</w:t>
      </w:r>
    </w:p>
    <w:p w:rsidR="009A06FF" w:rsidRDefault="004C7C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426085</wp:posOffset>
            </wp:positionV>
            <wp:extent cx="1968500" cy="457200"/>
            <wp:effectExtent l="0" t="0" r="0" b="0"/>
            <wp:wrapNone/>
            <wp:docPr id="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9778365</wp:posOffset>
            </wp:positionV>
            <wp:extent cx="2969260" cy="449580"/>
            <wp:effectExtent l="0" t="0" r="2540" b="7620"/>
            <wp:wrapNone/>
            <wp:docPr id="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44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703580</wp:posOffset>
            </wp:positionH>
            <wp:positionV relativeFrom="page">
              <wp:posOffset>1598930</wp:posOffset>
            </wp:positionV>
            <wp:extent cx="6153150" cy="1847215"/>
            <wp:effectExtent l="0" t="0" r="0" b="635"/>
            <wp:wrapNone/>
            <wp:docPr id="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706755</wp:posOffset>
            </wp:positionH>
            <wp:positionV relativeFrom="page">
              <wp:posOffset>8672830</wp:posOffset>
            </wp:positionV>
            <wp:extent cx="1854200" cy="31750"/>
            <wp:effectExtent l="0" t="0" r="0" b="6350"/>
            <wp:wrapNone/>
            <wp:docPr id="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06F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B04E06C-DA8B-4A8F-889E-58E0CDCA68F0}"/>
    <w:embedBold r:id="rId2" w:fontKey="{277DAE61-DFD9-4CEF-9984-F63A1132DF8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BCC83BA-23B8-4E5D-B280-8E8EA3DD3624}"/>
    <w:embedBold r:id="rId4" w:fontKey="{D40C330C-84CE-4B93-9041-FDCE1D9965B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FE03B43-3C4B-4E54-BEDA-D7DE7BC9A47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997E5402-219B-4DCE-9C9E-1FA79E9A7A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C7CEA"/>
    <w:rsid w:val="009A06F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9EF7A1"/>
  <w15:docId w15:val="{67CF2FF8-9223-4F87-9DF7-3FA81243F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517</Words>
  <Characters>3051</Characters>
  <Application>Microsoft Office Word</Application>
  <DocSecurity>0</DocSecurity>
  <Lines>25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Veronika Mikulicová</cp:lastModifiedBy>
  <cp:revision>2</cp:revision>
  <dcterms:created xsi:type="dcterms:W3CDTF">2024-10-01T06:55:00Z</dcterms:created>
  <dcterms:modified xsi:type="dcterms:W3CDTF">2024-10-01T06:55:00Z</dcterms:modified>
</cp:coreProperties>
</file>