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B0" w:rsidRPr="005A6B08" w:rsidRDefault="00995786">
      <w:pPr>
        <w:rPr>
          <w:b/>
          <w:shadow/>
          <w:color w:val="C00000"/>
        </w:rPr>
      </w:pPr>
      <w:r w:rsidRPr="005A6B08">
        <w:rPr>
          <w:b/>
          <w:shadow/>
          <w:color w:val="C00000"/>
        </w:rPr>
        <w:t xml:space="preserve">Příloha č. 6 - Připravenost </w:t>
      </w:r>
      <w:r w:rsidR="00C1326D" w:rsidRPr="005A6B08">
        <w:rPr>
          <w:b/>
          <w:shadow/>
          <w:color w:val="C00000"/>
        </w:rPr>
        <w:t xml:space="preserve">vybraných </w:t>
      </w:r>
      <w:r w:rsidRPr="005A6B08">
        <w:rPr>
          <w:b/>
          <w:shadow/>
          <w:color w:val="C00000"/>
        </w:rPr>
        <w:t xml:space="preserve">příloh do žádosti o podporu </w:t>
      </w:r>
    </w:p>
    <w:p w:rsidR="00995786" w:rsidRPr="00995786" w:rsidRDefault="00995786">
      <w:pPr>
        <w:rPr>
          <w:i/>
        </w:rPr>
      </w:pPr>
      <w:r w:rsidRPr="00995786">
        <w:rPr>
          <w:i/>
        </w:rPr>
        <w:t xml:space="preserve">Žadatel předkládá vyplněný přehled jako přílohu Projektového záměru. Žadatel u každé z příloh, které jsou požadovány Specifickými pravidly pro žadatele a příjemce z výzvy č. </w:t>
      </w:r>
      <w:r w:rsidR="008E4560">
        <w:rPr>
          <w:i/>
        </w:rPr>
        <w:t>60</w:t>
      </w:r>
      <w:r w:rsidRPr="00995786">
        <w:rPr>
          <w:i/>
        </w:rPr>
        <w:t xml:space="preserve"> stav připravenosti jednotlivých příloh. Podrobný popis jednotlivých příloh je uveden ve Specifických pravidlech. 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995786" w:rsidTr="00C1326D">
        <w:tc>
          <w:tcPr>
            <w:tcW w:w="3070" w:type="dxa"/>
            <w:vAlign w:val="center"/>
          </w:tcPr>
          <w:p w:rsidR="00995786" w:rsidRPr="00C1326D" w:rsidRDefault="00995786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Příloha</w:t>
            </w:r>
            <w:r w:rsidR="00C1326D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Stav k datu podání projektového záměru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Komentář</w:t>
            </w:r>
          </w:p>
        </w:tc>
      </w:tr>
      <w:tr w:rsidR="00995786" w:rsidRPr="008E4560" w:rsidTr="00995786">
        <w:tc>
          <w:tcPr>
            <w:tcW w:w="3070" w:type="dxa"/>
          </w:tcPr>
          <w:p w:rsidR="00995786" w:rsidRPr="008E4560" w:rsidRDefault="00C1326D">
            <w:r w:rsidRPr="008E4560">
              <w:t xml:space="preserve">2. Zadávací a výběrová řízení </w:t>
            </w:r>
          </w:p>
        </w:tc>
        <w:tc>
          <w:tcPr>
            <w:tcW w:w="3071" w:type="dxa"/>
          </w:tcPr>
          <w:p w:rsidR="00995786" w:rsidRPr="008E4560" w:rsidRDefault="00995786" w:rsidP="00C1326D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4</w:t>
            </w:r>
            <w:r w:rsidR="00C1326D" w:rsidRPr="008E4560">
              <w:t>. Doklad prokazující povolení umístění stavby v území dle stavebního zákona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5</w:t>
            </w:r>
            <w:r w:rsidR="00C1326D" w:rsidRPr="008E4560">
              <w:t>. Doklad prokazující povolení k realizaci stavby dle stavebního zákona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7</w:t>
            </w:r>
            <w:r w:rsidR="00C1326D" w:rsidRPr="008E4560">
              <w:t>. Projektová dokumentace stavby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8</w:t>
            </w:r>
            <w:r w:rsidR="00C1326D" w:rsidRPr="008E4560">
              <w:t>. Rozpočet stavebních prací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Tr="00995786">
        <w:tc>
          <w:tcPr>
            <w:tcW w:w="3070" w:type="dxa"/>
          </w:tcPr>
          <w:p w:rsidR="00995786" w:rsidRDefault="008E4560" w:rsidP="008E4560">
            <w:r w:rsidRPr="008E4560">
              <w:t>12</w:t>
            </w:r>
            <w:r w:rsidR="00C1326D" w:rsidRPr="008E4560">
              <w:t xml:space="preserve">. </w:t>
            </w:r>
            <w:r w:rsidRPr="008E4560">
              <w:t>Dokumentace k prověřování z hlediska klimatického dopadu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371E40" w:rsidTr="00995786">
        <w:tc>
          <w:tcPr>
            <w:tcW w:w="3070" w:type="dxa"/>
          </w:tcPr>
          <w:p w:rsidR="00371E40" w:rsidRDefault="00371E40">
            <w:r w:rsidRPr="00371E40">
              <w:t>14. Zpráva o provedení auditu bezpečnosti pozemní komunikac</w:t>
            </w:r>
            <w:r w:rsidR="008E4560">
              <w:t>e</w:t>
            </w:r>
          </w:p>
        </w:tc>
        <w:tc>
          <w:tcPr>
            <w:tcW w:w="3071" w:type="dxa"/>
          </w:tcPr>
          <w:p w:rsidR="00371E40" w:rsidRDefault="00371E40"/>
        </w:tc>
        <w:tc>
          <w:tcPr>
            <w:tcW w:w="3071" w:type="dxa"/>
          </w:tcPr>
          <w:p w:rsidR="00371E40" w:rsidRDefault="00371E40"/>
        </w:tc>
      </w:tr>
      <w:tr w:rsidR="008E4560" w:rsidTr="00995786">
        <w:tc>
          <w:tcPr>
            <w:tcW w:w="3070" w:type="dxa"/>
          </w:tcPr>
          <w:p w:rsidR="008E4560" w:rsidRPr="00371E40" w:rsidRDefault="008E4560">
            <w:r w:rsidRPr="008E4560">
              <w:t>15. Zpráva o provedení bezpečnostní inspekce pozemní komunikace</w:t>
            </w:r>
          </w:p>
        </w:tc>
        <w:tc>
          <w:tcPr>
            <w:tcW w:w="3071" w:type="dxa"/>
          </w:tcPr>
          <w:p w:rsidR="008E4560" w:rsidRDefault="008E4560"/>
        </w:tc>
        <w:tc>
          <w:tcPr>
            <w:tcW w:w="3071" w:type="dxa"/>
          </w:tcPr>
          <w:p w:rsidR="008E4560" w:rsidRDefault="008E4560"/>
        </w:tc>
      </w:tr>
    </w:tbl>
    <w:p w:rsidR="00995786" w:rsidRDefault="00995786"/>
    <w:p w:rsidR="00995786" w:rsidRDefault="00995786">
      <w:r>
        <w:t xml:space="preserve"> </w:t>
      </w:r>
    </w:p>
    <w:sectPr w:rsidR="00995786" w:rsidSect="006D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B8" w:rsidRDefault="004357B8" w:rsidP="00C1326D">
      <w:pPr>
        <w:spacing w:after="0" w:line="240" w:lineRule="auto"/>
      </w:pPr>
      <w:r>
        <w:separator/>
      </w:r>
    </w:p>
  </w:endnote>
  <w:endnote w:type="continuationSeparator" w:id="0">
    <w:p w:rsidR="004357B8" w:rsidRDefault="004357B8" w:rsidP="00C1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B8" w:rsidRDefault="004357B8" w:rsidP="00C1326D">
      <w:pPr>
        <w:spacing w:after="0" w:line="240" w:lineRule="auto"/>
      </w:pPr>
      <w:r>
        <w:separator/>
      </w:r>
    </w:p>
  </w:footnote>
  <w:footnote w:type="continuationSeparator" w:id="0">
    <w:p w:rsidR="004357B8" w:rsidRDefault="004357B8" w:rsidP="00C1326D">
      <w:pPr>
        <w:spacing w:after="0" w:line="240" w:lineRule="auto"/>
      </w:pPr>
      <w:r>
        <w:continuationSeparator/>
      </w:r>
    </w:p>
  </w:footnote>
  <w:footnote w:id="1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Dle kap. 3.3.8 Specifických pravidel pro žadatele a příjemce.</w:t>
      </w:r>
    </w:p>
  </w:footnote>
  <w:footnote w:id="2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Např. realizováno / nerealizováno, v přípravě, podáno, nerelevantní apod.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59D"/>
    <w:multiLevelType w:val="hybridMultilevel"/>
    <w:tmpl w:val="3B38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49"/>
    <w:rsid w:val="000D027B"/>
    <w:rsid w:val="00172687"/>
    <w:rsid w:val="00371E40"/>
    <w:rsid w:val="004357B8"/>
    <w:rsid w:val="005A6B08"/>
    <w:rsid w:val="00680ADE"/>
    <w:rsid w:val="006D05C1"/>
    <w:rsid w:val="00737249"/>
    <w:rsid w:val="007D74BB"/>
    <w:rsid w:val="008610B0"/>
    <w:rsid w:val="008E4560"/>
    <w:rsid w:val="00995786"/>
    <w:rsid w:val="00C1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5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72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9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957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2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2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2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D3BDA-1DAB-4156-85F6-552389D37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626C1-C0A1-4FEE-91CC-58BA02BDD2CA}"/>
</file>

<file path=customXml/itemProps3.xml><?xml version="1.0" encoding="utf-8"?>
<ds:datastoreItem xmlns:ds="http://schemas.openxmlformats.org/officeDocument/2006/customXml" ds:itemID="{690EBC8C-F68F-4FA5-BDE6-80950D8EB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2023-08-21T12:22:00Z</dcterms:created>
  <dcterms:modified xsi:type="dcterms:W3CDTF">2023-08-21T12:27:00Z</dcterms:modified>
</cp:coreProperties>
</file>