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DF" w:rsidRPr="00DE5555" w:rsidRDefault="008B3CDF">
      <w:pPr>
        <w:rPr>
          <w:rFonts w:ascii="Tahoma" w:hAnsi="Tahoma" w:cs="Tahoma"/>
          <w:sz w:val="24"/>
          <w:szCs w:val="24"/>
        </w:rPr>
      </w:pPr>
      <w:r w:rsidRPr="00DE5555">
        <w:rPr>
          <w:rFonts w:ascii="Tahoma" w:hAnsi="Tahoma" w:cs="Tahoma"/>
          <w:sz w:val="24"/>
          <w:szCs w:val="24"/>
        </w:rPr>
        <w:t xml:space="preserve">   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  <w:r w:rsidRPr="00DE5555">
        <w:rPr>
          <w:rFonts w:ascii="Tahoma" w:hAnsi="Tahoma" w:cs="Tahoma"/>
          <w:b/>
          <w:color w:val="auto"/>
          <w:sz w:val="26"/>
          <w:szCs w:val="26"/>
        </w:rPr>
        <w:t xml:space="preserve">MAS </w:t>
      </w:r>
      <w:r w:rsidR="009F20F7" w:rsidRPr="00DE5555">
        <w:rPr>
          <w:rFonts w:ascii="Tahoma" w:hAnsi="Tahoma" w:cs="Tahoma"/>
          <w:b/>
          <w:color w:val="auto"/>
          <w:sz w:val="26"/>
          <w:szCs w:val="26"/>
        </w:rPr>
        <w:t>Hustopečsko</w:t>
      </w:r>
      <w:r w:rsidRPr="00DE5555">
        <w:rPr>
          <w:rFonts w:ascii="Tahoma" w:hAnsi="Tahoma" w:cs="Tahoma"/>
          <w:b/>
          <w:color w:val="auto"/>
          <w:sz w:val="26"/>
          <w:szCs w:val="26"/>
        </w:rPr>
        <w:t>, z. s. si Vás dovoluje pozvat na</w:t>
      </w:r>
    </w:p>
    <w:p w:rsidR="00822F9F" w:rsidRPr="00DE5555" w:rsidRDefault="00822F9F" w:rsidP="00822F9F">
      <w:pPr>
        <w:pStyle w:val="Default"/>
        <w:jc w:val="center"/>
        <w:rPr>
          <w:rFonts w:ascii="Tahoma" w:hAnsi="Tahoma" w:cs="Tahoma"/>
          <w:b/>
          <w:color w:val="auto"/>
          <w:sz w:val="32"/>
          <w:szCs w:val="32"/>
          <w:u w:val="single"/>
        </w:rPr>
      </w:pPr>
    </w:p>
    <w:p w:rsidR="00DA4BEC" w:rsidRDefault="00822F9F" w:rsidP="00822F9F">
      <w:pPr>
        <w:pStyle w:val="Default"/>
        <w:jc w:val="center"/>
        <w:rPr>
          <w:rFonts w:ascii="Tahoma" w:hAnsi="Tahoma" w:cs="Tahoma"/>
        </w:rPr>
      </w:pPr>
      <w:r w:rsidRPr="00DE5555">
        <w:rPr>
          <w:rFonts w:ascii="Tahoma" w:hAnsi="Tahoma" w:cs="Tahoma"/>
          <w:b/>
          <w:color w:val="auto"/>
          <w:sz w:val="28"/>
          <w:szCs w:val="28"/>
          <w:u w:val="single"/>
        </w:rPr>
        <w:t>SEMINÁŘ PRO ŽADATELE O DOTACI V</w:t>
      </w:r>
      <w:r w:rsidR="00DA4BEC">
        <w:rPr>
          <w:rFonts w:ascii="Tahoma" w:hAnsi="Tahoma" w:cs="Tahoma"/>
          <w:b/>
          <w:color w:val="auto"/>
          <w:sz w:val="28"/>
          <w:szCs w:val="28"/>
          <w:u w:val="single"/>
        </w:rPr>
        <w:t> 3. VÝZVĚ IROP</w:t>
      </w:r>
      <w:r w:rsidRPr="00DE5555">
        <w:rPr>
          <w:rFonts w:ascii="Tahoma" w:hAnsi="Tahoma" w:cs="Tahoma"/>
          <w:b/>
          <w:color w:val="auto"/>
          <w:sz w:val="32"/>
          <w:szCs w:val="32"/>
          <w:u w:val="single"/>
        </w:rPr>
        <w:br/>
      </w:r>
    </w:p>
    <w:p w:rsidR="00DA4BEC" w:rsidRDefault="00DA4BEC" w:rsidP="00822F9F">
      <w:pPr>
        <w:pStyle w:val="Default"/>
        <w:jc w:val="center"/>
        <w:rPr>
          <w:rFonts w:ascii="Tahoma" w:hAnsi="Tahoma" w:cs="Tahoma"/>
        </w:rPr>
      </w:pPr>
    </w:p>
    <w:p w:rsidR="00822F9F" w:rsidRPr="00DE5555" w:rsidRDefault="00DA4BEC" w:rsidP="00DA4BEC">
      <w:pPr>
        <w:pStyle w:val="Default"/>
        <w:jc w:val="center"/>
        <w:rPr>
          <w:rFonts w:ascii="Tahoma" w:hAnsi="Tahoma" w:cs="Tahoma"/>
          <w:sz w:val="22"/>
          <w:szCs w:val="22"/>
        </w:rPr>
      </w:pPr>
      <w:r w:rsidRPr="00DA4BEC">
        <w:rPr>
          <w:rFonts w:ascii="Tahoma" w:hAnsi="Tahoma" w:cs="Tahoma"/>
        </w:rPr>
        <w:t xml:space="preserve">„MAS </w:t>
      </w:r>
      <w:proofErr w:type="spellStart"/>
      <w:r w:rsidRPr="00DA4BEC">
        <w:rPr>
          <w:rFonts w:ascii="Tahoma" w:hAnsi="Tahoma" w:cs="Tahoma"/>
        </w:rPr>
        <w:t>Hustopečsko</w:t>
      </w:r>
      <w:proofErr w:type="spellEnd"/>
      <w:r w:rsidRPr="00DA4BEC">
        <w:rPr>
          <w:rFonts w:ascii="Tahoma" w:hAnsi="Tahoma" w:cs="Tahoma"/>
        </w:rPr>
        <w:t xml:space="preserve">, </w:t>
      </w:r>
      <w:proofErr w:type="spellStart"/>
      <w:r w:rsidRPr="00DA4BEC">
        <w:rPr>
          <w:rFonts w:ascii="Tahoma" w:hAnsi="Tahoma" w:cs="Tahoma"/>
        </w:rPr>
        <w:t>z.s</w:t>
      </w:r>
      <w:proofErr w:type="spellEnd"/>
      <w:r w:rsidRPr="00DA4BEC">
        <w:rPr>
          <w:rFonts w:ascii="Tahoma" w:hAnsi="Tahoma" w:cs="Tahoma"/>
        </w:rPr>
        <w:t>. – IROP – BEZPEČNOST DOPRAVY II“</w:t>
      </w:r>
      <w:r w:rsidR="00822F9F" w:rsidRPr="00DE5555">
        <w:rPr>
          <w:rFonts w:ascii="Tahoma" w:hAnsi="Tahoma" w:cs="Tahoma"/>
        </w:rPr>
        <w:br/>
      </w:r>
    </w:p>
    <w:p w:rsidR="00A15790" w:rsidRPr="00DA4BEC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b w:val="0"/>
          <w:color w:val="auto"/>
          <w:sz w:val="22"/>
          <w:szCs w:val="22"/>
        </w:rPr>
      </w:pPr>
      <w:r w:rsidRPr="00DE5555">
        <w:rPr>
          <w:rFonts w:ascii="Tahoma" w:hAnsi="Tahoma" w:cs="Tahoma"/>
          <w:color w:val="auto"/>
          <w:sz w:val="22"/>
          <w:szCs w:val="22"/>
        </w:rPr>
        <w:br/>
      </w: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Termín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bookmarkStart w:id="0" w:name="_GoBack"/>
      <w:r w:rsidR="00DA4BEC" w:rsidRPr="00DA4BEC">
        <w:rPr>
          <w:rFonts w:ascii="Tahoma" w:hAnsi="Tahoma" w:cs="Tahoma"/>
          <w:b w:val="0"/>
          <w:color w:val="auto"/>
          <w:sz w:val="22"/>
          <w:szCs w:val="22"/>
        </w:rPr>
        <w:t>úterý 30. července 2024</w:t>
      </w:r>
      <w:r w:rsidR="00B568A6" w:rsidRPr="00DA4BEC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</w:p>
    <w:bookmarkEnd w:id="0"/>
    <w:p w:rsidR="00822F9F" w:rsidRPr="00DE5555" w:rsidRDefault="00822F9F" w:rsidP="00A15790">
      <w:pPr>
        <w:pStyle w:val="Nadpis10"/>
        <w:keepNext/>
        <w:keepLines/>
        <w:shd w:val="clear" w:color="auto" w:fill="auto"/>
        <w:spacing w:after="360"/>
        <w:ind w:left="0" w:right="0"/>
        <w:jc w:val="left"/>
        <w:rPr>
          <w:rFonts w:ascii="Tahoma" w:hAnsi="Tahoma" w:cs="Tahoma"/>
          <w:color w:val="auto"/>
          <w:sz w:val="22"/>
          <w:szCs w:val="22"/>
        </w:rPr>
      </w:pPr>
      <w:r w:rsidRPr="00DE5555">
        <w:rPr>
          <w:rFonts w:ascii="Tahoma" w:hAnsi="Tahoma" w:cs="Tahoma"/>
          <w:caps/>
          <w:color w:val="auto"/>
          <w:sz w:val="22"/>
          <w:szCs w:val="22"/>
          <w:u w:val="single"/>
        </w:rPr>
        <w:t>Čas</w:t>
      </w:r>
      <w:r w:rsidRPr="00DE5555">
        <w:rPr>
          <w:rFonts w:ascii="Tahoma" w:hAnsi="Tahoma" w:cs="Tahoma"/>
          <w:color w:val="auto"/>
          <w:sz w:val="22"/>
          <w:szCs w:val="22"/>
          <w:u w:val="single"/>
        </w:rPr>
        <w:t>:</w:t>
      </w:r>
      <w:r w:rsidRPr="00DE5555">
        <w:rPr>
          <w:rFonts w:ascii="Tahoma" w:hAnsi="Tahoma" w:cs="Tahoma"/>
          <w:color w:val="auto"/>
          <w:sz w:val="22"/>
          <w:szCs w:val="22"/>
        </w:rPr>
        <w:t xml:space="preserve"> </w:t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2C4BFD" w:rsidRPr="00DE5555">
        <w:rPr>
          <w:rFonts w:ascii="Tahoma" w:hAnsi="Tahoma" w:cs="Tahoma"/>
          <w:color w:val="auto"/>
          <w:sz w:val="22"/>
          <w:szCs w:val="22"/>
        </w:rPr>
        <w:tab/>
      </w:r>
      <w:r w:rsidR="008E77AA" w:rsidRPr="00DE5555">
        <w:rPr>
          <w:rFonts w:ascii="Tahoma" w:hAnsi="Tahoma" w:cs="Tahoma"/>
          <w:b w:val="0"/>
          <w:color w:val="auto"/>
          <w:sz w:val="22"/>
          <w:szCs w:val="22"/>
        </w:rPr>
        <w:t>10:00 – 12:00</w:t>
      </w:r>
      <w:r w:rsidR="008E77AA" w:rsidRPr="00DE5555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822F9F" w:rsidRPr="00DE5555" w:rsidRDefault="00822F9F" w:rsidP="00DE5555">
      <w:pPr>
        <w:pStyle w:val="Zkladntext1"/>
        <w:shd w:val="clear" w:color="auto" w:fill="auto"/>
        <w:spacing w:after="360"/>
        <w:ind w:left="1410" w:hanging="1410"/>
        <w:jc w:val="both"/>
        <w:rPr>
          <w:rFonts w:ascii="Tahoma" w:hAnsi="Tahoma" w:cs="Tahoma"/>
          <w:b w:val="0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Místo</w:t>
      </w:r>
      <w:r w:rsidRPr="00DE5555">
        <w:rPr>
          <w:rFonts w:ascii="Tahoma" w:hAnsi="Tahoma" w:cs="Tahoma"/>
          <w:color w:val="auto"/>
          <w:u w:val="single"/>
        </w:rPr>
        <w:t>:</w:t>
      </w:r>
      <w:r w:rsidRPr="00DE5555">
        <w:rPr>
          <w:rFonts w:ascii="Tahoma" w:hAnsi="Tahoma" w:cs="Tahoma"/>
          <w:color w:val="auto"/>
        </w:rPr>
        <w:t xml:space="preserve"> </w:t>
      </w:r>
      <w:r w:rsidR="002C4BFD" w:rsidRPr="00DE5555">
        <w:rPr>
          <w:rFonts w:ascii="Tahoma" w:hAnsi="Tahoma" w:cs="Tahoma"/>
          <w:color w:val="auto"/>
        </w:rPr>
        <w:tab/>
      </w:r>
      <w:r w:rsidR="00DE5555" w:rsidRPr="00DE5555">
        <w:rPr>
          <w:rFonts w:ascii="Tahoma" w:hAnsi="Tahoma" w:cs="Tahoma"/>
          <w:b w:val="0"/>
          <w:color w:val="auto"/>
        </w:rPr>
        <w:t xml:space="preserve">kancelář MAS Hustopečsko, z.s., Tovární 22, 691 06 Velké Pavlovice (budova firmy </w:t>
      </w:r>
      <w:proofErr w:type="spellStart"/>
      <w:r w:rsidR="00DE5555" w:rsidRPr="00DE5555">
        <w:rPr>
          <w:rFonts w:ascii="Tahoma" w:hAnsi="Tahoma" w:cs="Tahoma"/>
          <w:b w:val="0"/>
          <w:color w:val="auto"/>
        </w:rPr>
        <w:t>Hantály</w:t>
      </w:r>
      <w:proofErr w:type="spellEnd"/>
      <w:r w:rsidR="00DE5555" w:rsidRPr="00DE5555">
        <w:rPr>
          <w:rFonts w:ascii="Tahoma" w:hAnsi="Tahoma" w:cs="Tahoma"/>
          <w:b w:val="0"/>
          <w:color w:val="auto"/>
        </w:rPr>
        <w:t xml:space="preserve"> a.s.)</w:t>
      </w:r>
      <w:r w:rsidR="00B568A6" w:rsidRPr="00DE5555">
        <w:rPr>
          <w:rFonts w:ascii="Tahoma" w:hAnsi="Tahoma" w:cs="Tahoma"/>
          <w:b w:val="0"/>
          <w:color w:val="auto"/>
        </w:rPr>
        <w:t xml:space="preserve"> </w:t>
      </w:r>
    </w:p>
    <w:p w:rsidR="00822F9F" w:rsidRPr="00DE5555" w:rsidRDefault="00822F9F" w:rsidP="00822F9F">
      <w:pPr>
        <w:pStyle w:val="Zkladntext1"/>
        <w:shd w:val="clear" w:color="auto" w:fill="auto"/>
        <w:spacing w:after="160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olor w:val="auto"/>
          <w:u w:val="single"/>
        </w:rPr>
        <w:t>PROGRAM SEMINÁŘE</w:t>
      </w:r>
    </w:p>
    <w:p w:rsidR="00A15790" w:rsidRPr="00DE5555" w:rsidRDefault="00822F9F" w:rsidP="00B72813">
      <w:pPr>
        <w:pStyle w:val="Zkladntext1"/>
        <w:numPr>
          <w:ilvl w:val="0"/>
          <w:numId w:val="1"/>
        </w:numPr>
        <w:shd w:val="clear" w:color="auto" w:fill="auto"/>
        <w:spacing w:before="100" w:beforeAutospacing="1" w:after="100" w:afterAutospacing="1" w:line="384" w:lineRule="atLeast"/>
        <w:rPr>
          <w:rFonts w:ascii="Tahoma" w:eastAsia="Times New Roman" w:hAnsi="Tahoma" w:cs="Tahoma"/>
          <w:b w:val="0"/>
          <w:color w:val="auto"/>
          <w:lang w:eastAsia="cs-CZ"/>
        </w:rPr>
      </w:pPr>
      <w:r w:rsidRPr="00DE5555">
        <w:rPr>
          <w:rFonts w:ascii="Tahoma" w:hAnsi="Tahoma" w:cs="Tahoma"/>
          <w:b w:val="0"/>
          <w:color w:val="auto"/>
        </w:rPr>
        <w:t>Zahájení semináře</w:t>
      </w:r>
    </w:p>
    <w:p w:rsidR="00A15790" w:rsidRPr="00DE5555" w:rsidRDefault="00DE5555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Stručné p</w:t>
      </w:r>
      <w:r w:rsidR="00A15790" w:rsidRPr="00DE5555">
        <w:rPr>
          <w:rFonts w:ascii="Tahoma" w:eastAsia="Times New Roman" w:hAnsi="Tahoma" w:cs="Tahoma"/>
          <w:lang w:eastAsia="cs-CZ"/>
        </w:rPr>
        <w:t>ředstavení</w:t>
      </w:r>
      <w:r w:rsidR="00B568A6" w:rsidRPr="00DE5555">
        <w:rPr>
          <w:rFonts w:ascii="Tahoma" w:eastAsia="Times New Roman" w:hAnsi="Tahoma" w:cs="Tahoma"/>
          <w:lang w:eastAsia="cs-CZ"/>
        </w:rPr>
        <w:t xml:space="preserve"> SCLLD MAS </w:t>
      </w:r>
      <w:r w:rsidRPr="00DE5555">
        <w:rPr>
          <w:rFonts w:ascii="Tahoma" w:eastAsia="Times New Roman" w:hAnsi="Tahoma" w:cs="Tahoma"/>
          <w:lang w:eastAsia="cs-CZ"/>
        </w:rPr>
        <w:t>Hustopečsko</w:t>
      </w:r>
      <w:r w:rsidR="00B568A6" w:rsidRPr="00DE5555">
        <w:rPr>
          <w:rFonts w:ascii="Tahoma" w:eastAsia="Times New Roman" w:hAnsi="Tahoma" w:cs="Tahoma"/>
          <w:lang w:eastAsia="cs-CZ"/>
        </w:rPr>
        <w:t>, z.s.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 xml:space="preserve">Vyhlášená </w:t>
      </w:r>
      <w:r w:rsidR="00DA4BEC">
        <w:rPr>
          <w:rFonts w:ascii="Tahoma" w:eastAsia="Times New Roman" w:hAnsi="Tahoma" w:cs="Tahoma"/>
          <w:lang w:eastAsia="cs-CZ"/>
        </w:rPr>
        <w:t>3</w:t>
      </w:r>
      <w:r w:rsidR="002C4BFD" w:rsidRPr="00DE5555">
        <w:rPr>
          <w:rFonts w:ascii="Tahoma" w:eastAsia="Times New Roman" w:hAnsi="Tahoma" w:cs="Tahoma"/>
          <w:lang w:eastAsia="cs-CZ"/>
        </w:rPr>
        <w:t>. Výzva</w:t>
      </w:r>
      <w:r w:rsidR="00DE5555" w:rsidRPr="00DE5555">
        <w:rPr>
          <w:rFonts w:ascii="Tahoma" w:eastAsia="Times New Roman" w:hAnsi="Tahoma" w:cs="Tahoma"/>
          <w:lang w:eastAsia="cs-CZ"/>
        </w:rPr>
        <w:t xml:space="preserve"> MAS </w:t>
      </w:r>
      <w:r w:rsidR="00DA4BEC">
        <w:rPr>
          <w:rFonts w:ascii="Tahoma" w:eastAsia="Times New Roman" w:hAnsi="Tahoma" w:cs="Tahoma"/>
          <w:lang w:eastAsia="cs-CZ"/>
        </w:rPr>
        <w:t>IROP</w:t>
      </w:r>
      <w:r w:rsidRPr="00DE5555">
        <w:rPr>
          <w:rFonts w:ascii="Tahoma" w:eastAsia="Times New Roman" w:hAnsi="Tahoma" w:cs="Tahoma"/>
          <w:lang w:eastAsia="cs-CZ"/>
        </w:rPr>
        <w:t xml:space="preserve"> – základní informace</w:t>
      </w:r>
    </w:p>
    <w:p w:rsidR="008E77AA" w:rsidRPr="00DE5555" w:rsidRDefault="008E77AA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Konzultace projektových záměrů / žádostí o dotaci</w:t>
      </w:r>
    </w:p>
    <w:p w:rsidR="00A15790" w:rsidRPr="00DE5555" w:rsidRDefault="00A15790" w:rsidP="00A15790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ahoma" w:eastAsia="Times New Roman" w:hAnsi="Tahoma" w:cs="Tahoma"/>
          <w:lang w:eastAsia="cs-CZ"/>
        </w:rPr>
      </w:pPr>
      <w:r w:rsidRPr="00DE5555">
        <w:rPr>
          <w:rFonts w:ascii="Tahoma" w:eastAsia="Times New Roman" w:hAnsi="Tahoma" w:cs="Tahoma"/>
          <w:lang w:eastAsia="cs-CZ"/>
        </w:rPr>
        <w:t>Závěr</w:t>
      </w:r>
    </w:p>
    <w:p w:rsidR="00822F9F" w:rsidRPr="00DE5555" w:rsidRDefault="00822F9F" w:rsidP="00822F9F">
      <w:pPr>
        <w:pStyle w:val="Zkladntext1"/>
        <w:shd w:val="clear" w:color="auto" w:fill="auto"/>
        <w:tabs>
          <w:tab w:val="left" w:pos="793"/>
        </w:tabs>
        <w:spacing w:after="0" w:line="376" w:lineRule="auto"/>
        <w:rPr>
          <w:rFonts w:ascii="Tahoma" w:hAnsi="Tahoma" w:cs="Tahoma"/>
          <w:color w:val="auto"/>
          <w:sz w:val="24"/>
          <w:szCs w:val="24"/>
        </w:rPr>
      </w:pPr>
      <w:r w:rsidRPr="00DE5555">
        <w:rPr>
          <w:rFonts w:ascii="Tahoma" w:hAnsi="Tahoma" w:cs="Tahoma"/>
          <w:caps/>
          <w:color w:val="auto"/>
          <w:sz w:val="24"/>
          <w:szCs w:val="24"/>
          <w:u w:val="single"/>
        </w:rPr>
        <w:t>Registrace na seminář</w:t>
      </w:r>
      <w:r w:rsidRPr="00DE5555">
        <w:rPr>
          <w:rFonts w:ascii="Tahoma" w:hAnsi="Tahoma" w:cs="Tahoma"/>
          <w:color w:val="auto"/>
          <w:sz w:val="24"/>
          <w:szCs w:val="24"/>
        </w:rPr>
        <w:t>:</w:t>
      </w:r>
    </w:p>
    <w:p w:rsidR="00822F9F" w:rsidRPr="00DE5555" w:rsidRDefault="008E77AA" w:rsidP="00822F9F">
      <w:pPr>
        <w:pStyle w:val="Bezmezer"/>
        <w:jc w:val="both"/>
        <w:rPr>
          <w:rFonts w:ascii="Tahoma" w:hAnsi="Tahoma" w:cs="Tahoma"/>
          <w:color w:val="FF0000"/>
        </w:rPr>
      </w:pPr>
      <w:r w:rsidRPr="00DE5555">
        <w:rPr>
          <w:rFonts w:ascii="Tahoma" w:hAnsi="Tahoma" w:cs="Tahoma"/>
          <w:color w:val="FF0000"/>
        </w:rPr>
        <w:t xml:space="preserve">Na seminář se prosím zaregistrujte do </w:t>
      </w:r>
      <w:r w:rsidR="00DA4BEC">
        <w:rPr>
          <w:rFonts w:ascii="Tahoma" w:hAnsi="Tahoma" w:cs="Tahoma"/>
          <w:color w:val="FF0000"/>
        </w:rPr>
        <w:t>29</w:t>
      </w:r>
      <w:r w:rsidR="00605D6F" w:rsidRPr="00DE5555">
        <w:rPr>
          <w:rFonts w:ascii="Tahoma" w:hAnsi="Tahoma" w:cs="Tahoma"/>
          <w:color w:val="FF0000"/>
        </w:rPr>
        <w:t xml:space="preserve">. </w:t>
      </w:r>
      <w:r w:rsidR="00DE5555">
        <w:rPr>
          <w:rFonts w:ascii="Tahoma" w:hAnsi="Tahoma" w:cs="Tahoma"/>
          <w:color w:val="FF0000"/>
        </w:rPr>
        <w:t>7</w:t>
      </w:r>
      <w:r w:rsidR="00C73D63" w:rsidRPr="00DE5555">
        <w:rPr>
          <w:rFonts w:ascii="Tahoma" w:hAnsi="Tahoma" w:cs="Tahoma"/>
          <w:color w:val="FF0000"/>
        </w:rPr>
        <w:t>. 202</w:t>
      </w:r>
      <w:r w:rsidRPr="00DE5555">
        <w:rPr>
          <w:rFonts w:ascii="Tahoma" w:hAnsi="Tahoma" w:cs="Tahoma"/>
          <w:color w:val="FF0000"/>
        </w:rPr>
        <w:t>4</w:t>
      </w:r>
      <w:r w:rsidR="00822F9F" w:rsidRPr="00DE5555">
        <w:rPr>
          <w:rFonts w:ascii="Tahoma" w:hAnsi="Tahoma" w:cs="Tahoma"/>
          <w:color w:val="FF0000"/>
        </w:rPr>
        <w:t xml:space="preserve"> do 1</w:t>
      </w:r>
      <w:r w:rsidRPr="00DE5555">
        <w:rPr>
          <w:rFonts w:ascii="Tahoma" w:hAnsi="Tahoma" w:cs="Tahoma"/>
          <w:color w:val="FF0000"/>
        </w:rPr>
        <w:t>2</w:t>
      </w:r>
      <w:r w:rsidR="00C73D63" w:rsidRPr="00DE5555">
        <w:rPr>
          <w:rFonts w:ascii="Tahoma" w:hAnsi="Tahoma" w:cs="Tahoma"/>
          <w:color w:val="FF0000"/>
        </w:rPr>
        <w:t>:00</w:t>
      </w:r>
      <w:r w:rsidR="00822F9F" w:rsidRPr="00DE5555">
        <w:rPr>
          <w:rFonts w:ascii="Tahoma" w:hAnsi="Tahoma" w:cs="Tahoma"/>
          <w:color w:val="FF0000"/>
        </w:rPr>
        <w:t xml:space="preserve"> hodin prostřednictvím emailové adresy </w:t>
      </w:r>
      <w:hyperlink r:id="rId7" w:history="1">
        <w:r w:rsidR="004B30C3" w:rsidRPr="00367EA5">
          <w:rPr>
            <w:rStyle w:val="Hypertextovodkaz"/>
            <w:rFonts w:ascii="Tahoma" w:hAnsi="Tahoma" w:cs="Tahoma"/>
          </w:rPr>
          <w:t>veronika.mikulicova@email.cz</w:t>
        </w:r>
      </w:hyperlink>
      <w:r w:rsidR="0058555A" w:rsidRPr="00DE5555">
        <w:rPr>
          <w:rFonts w:ascii="Tahoma" w:hAnsi="Tahoma" w:cs="Tahoma"/>
          <w:b/>
          <w:color w:val="FF0000"/>
        </w:rPr>
        <w:t>,</w:t>
      </w:r>
      <w:r w:rsidR="00DE5555">
        <w:rPr>
          <w:rFonts w:ascii="Tahoma" w:hAnsi="Tahoma" w:cs="Tahoma"/>
          <w:b/>
          <w:color w:val="FF0000"/>
        </w:rPr>
        <w:t xml:space="preserve"> příp. telefonicky u </w:t>
      </w:r>
      <w:r w:rsidR="0058555A" w:rsidRPr="00DE5555">
        <w:rPr>
          <w:rFonts w:ascii="Tahoma" w:hAnsi="Tahoma" w:cs="Tahoma"/>
          <w:b/>
          <w:color w:val="FF0000"/>
        </w:rPr>
        <w:t>kontaktních osob</w:t>
      </w:r>
      <w:r w:rsidR="00822F9F" w:rsidRPr="00DE5555">
        <w:rPr>
          <w:rFonts w:ascii="Tahoma" w:hAnsi="Tahoma" w:cs="Tahoma"/>
          <w:color w:val="FF0000"/>
        </w:rPr>
        <w:t>.</w:t>
      </w: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</w:p>
    <w:p w:rsidR="00DE5555" w:rsidRDefault="00DE5555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aps/>
          <w:color w:val="auto"/>
          <w:u w:val="single"/>
        </w:rPr>
      </w:pPr>
    </w:p>
    <w:p w:rsidR="00822F9F" w:rsidRPr="00DE5555" w:rsidRDefault="00822F9F" w:rsidP="00822F9F">
      <w:pPr>
        <w:pStyle w:val="Zkladntext1"/>
        <w:shd w:val="clear" w:color="auto" w:fill="auto"/>
        <w:spacing w:after="0" w:line="376" w:lineRule="auto"/>
        <w:rPr>
          <w:rFonts w:ascii="Tahoma" w:hAnsi="Tahoma" w:cs="Tahoma"/>
          <w:color w:val="auto"/>
        </w:rPr>
      </w:pPr>
      <w:r w:rsidRPr="00DE5555">
        <w:rPr>
          <w:rFonts w:ascii="Tahoma" w:hAnsi="Tahoma" w:cs="Tahoma"/>
          <w:caps/>
          <w:color w:val="auto"/>
          <w:u w:val="single"/>
        </w:rPr>
        <w:t>Kontaktní osoby</w:t>
      </w:r>
      <w:r w:rsidRPr="00DE5555">
        <w:rPr>
          <w:rFonts w:ascii="Tahoma" w:hAnsi="Tahoma" w:cs="Tahoma"/>
          <w:color w:val="auto"/>
        </w:rPr>
        <w:t>:</w:t>
      </w:r>
    </w:p>
    <w:p w:rsidR="00DE5555" w:rsidRP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>
        <w:rPr>
          <w:rFonts w:ascii="Tahoma" w:hAnsi="Tahoma" w:cs="Tahoma"/>
          <w:bCs w:val="0"/>
          <w:color w:val="auto"/>
        </w:rPr>
        <w:t>Michal Zich</w:t>
      </w:r>
      <w:r>
        <w:rPr>
          <w:rFonts w:ascii="Tahoma" w:hAnsi="Tahoma" w:cs="Tahoma"/>
          <w:b w:val="0"/>
          <w:bCs w:val="0"/>
          <w:color w:val="auto"/>
        </w:rPr>
        <w:t>, vedoucí pracovník pro SCLLD</w:t>
      </w:r>
      <w:r w:rsidRPr="00DE5555">
        <w:rPr>
          <w:rFonts w:ascii="Tahoma" w:hAnsi="Tahoma" w:cs="Tahoma"/>
          <w:b w:val="0"/>
          <w:bCs w:val="0"/>
          <w:color w:val="auto"/>
        </w:rPr>
        <w:br/>
        <w:t xml:space="preserve">Tel.: 774 113 357, e-mail: </w:t>
      </w:r>
      <w:hyperlink r:id="rId8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info.mashustopecsko@gmail.com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p w:rsidR="00DE5555" w:rsidRDefault="00DE5555" w:rsidP="00DE5555">
      <w:pPr>
        <w:pStyle w:val="Zkladntext1"/>
        <w:shd w:val="clear" w:color="auto" w:fill="auto"/>
        <w:spacing w:after="60"/>
        <w:rPr>
          <w:rFonts w:ascii="Tahoma" w:hAnsi="Tahoma" w:cs="Tahoma"/>
          <w:bCs w:val="0"/>
          <w:color w:val="auto"/>
        </w:rPr>
      </w:pPr>
    </w:p>
    <w:p w:rsidR="00822F9F" w:rsidRDefault="00822F9F" w:rsidP="00DE5555">
      <w:pPr>
        <w:pStyle w:val="Zkladntext1"/>
        <w:shd w:val="clear" w:color="auto" w:fill="auto"/>
        <w:spacing w:after="60"/>
        <w:rPr>
          <w:rFonts w:ascii="Tahoma" w:hAnsi="Tahoma" w:cs="Tahoma"/>
          <w:b w:val="0"/>
          <w:bCs w:val="0"/>
          <w:color w:val="auto"/>
        </w:rPr>
      </w:pPr>
      <w:r w:rsidRPr="00DE5555">
        <w:rPr>
          <w:rFonts w:ascii="Tahoma" w:hAnsi="Tahoma" w:cs="Tahoma"/>
          <w:bCs w:val="0"/>
          <w:color w:val="auto"/>
        </w:rPr>
        <w:t xml:space="preserve">Ing. </w:t>
      </w:r>
      <w:r w:rsidR="00DE5555">
        <w:rPr>
          <w:rFonts w:ascii="Tahoma" w:hAnsi="Tahoma" w:cs="Tahoma"/>
          <w:bCs w:val="0"/>
          <w:color w:val="auto"/>
        </w:rPr>
        <w:t>Veronika Mikulicová</w:t>
      </w:r>
      <w:r w:rsidR="00DE5555">
        <w:rPr>
          <w:rFonts w:ascii="Tahoma" w:hAnsi="Tahoma" w:cs="Tahoma"/>
          <w:b w:val="0"/>
          <w:bCs w:val="0"/>
          <w:color w:val="auto"/>
        </w:rPr>
        <w:t>, projektová manažerka</w:t>
      </w:r>
    </w:p>
    <w:p w:rsidR="00DE5555" w:rsidRPr="00DE5555" w:rsidRDefault="00DE5555" w:rsidP="00DE5555">
      <w:pPr>
        <w:pStyle w:val="Zkladntext1"/>
        <w:rPr>
          <w:rFonts w:ascii="Tahoma" w:hAnsi="Tahoma" w:cs="Tahoma"/>
          <w:b w:val="0"/>
          <w:bCs w:val="0"/>
          <w:color w:val="auto"/>
        </w:rPr>
      </w:pPr>
      <w:r>
        <w:rPr>
          <w:rFonts w:ascii="Tahoma" w:hAnsi="Tahoma" w:cs="Tahoma"/>
          <w:b w:val="0"/>
          <w:bCs w:val="0"/>
          <w:color w:val="auto"/>
        </w:rPr>
        <w:t xml:space="preserve">Tel.: </w:t>
      </w:r>
      <w:r w:rsidRPr="00DE5555">
        <w:rPr>
          <w:rFonts w:ascii="Tahoma" w:hAnsi="Tahoma" w:cs="Tahoma"/>
          <w:b w:val="0"/>
          <w:bCs w:val="0"/>
          <w:color w:val="auto"/>
        </w:rPr>
        <w:t>774 364</w:t>
      </w:r>
      <w:r>
        <w:rPr>
          <w:rFonts w:ascii="Tahoma" w:hAnsi="Tahoma" w:cs="Tahoma"/>
          <w:b w:val="0"/>
          <w:bCs w:val="0"/>
          <w:color w:val="auto"/>
        </w:rPr>
        <w:t> </w:t>
      </w:r>
      <w:r w:rsidRPr="00DE5555">
        <w:rPr>
          <w:rFonts w:ascii="Tahoma" w:hAnsi="Tahoma" w:cs="Tahoma"/>
          <w:b w:val="0"/>
          <w:bCs w:val="0"/>
          <w:color w:val="auto"/>
        </w:rPr>
        <w:t>013</w:t>
      </w:r>
      <w:r>
        <w:rPr>
          <w:rFonts w:ascii="Tahoma" w:hAnsi="Tahoma" w:cs="Tahoma"/>
          <w:b w:val="0"/>
          <w:bCs w:val="0"/>
          <w:color w:val="auto"/>
        </w:rPr>
        <w:t>, e-</w:t>
      </w:r>
      <w:r w:rsidRPr="00DE5555">
        <w:rPr>
          <w:rFonts w:ascii="Tahoma" w:hAnsi="Tahoma" w:cs="Tahoma"/>
          <w:b w:val="0"/>
          <w:bCs w:val="0"/>
          <w:color w:val="auto"/>
        </w:rPr>
        <w:t xml:space="preserve">mail: </w:t>
      </w:r>
      <w:hyperlink r:id="rId9" w:history="1">
        <w:r w:rsidRPr="00B05428">
          <w:rPr>
            <w:rStyle w:val="Hypertextovodkaz"/>
            <w:rFonts w:ascii="Tahoma" w:hAnsi="Tahoma" w:cs="Tahoma"/>
            <w:b w:val="0"/>
            <w:bCs w:val="0"/>
          </w:rPr>
          <w:t>veronika.mikulicova@email.cz</w:t>
        </w:r>
      </w:hyperlink>
      <w:r>
        <w:rPr>
          <w:rFonts w:ascii="Tahoma" w:hAnsi="Tahoma" w:cs="Tahoma"/>
          <w:b w:val="0"/>
          <w:bCs w:val="0"/>
          <w:color w:val="auto"/>
        </w:rPr>
        <w:t xml:space="preserve"> </w:t>
      </w:r>
    </w:p>
    <w:sectPr w:rsidR="00DE5555" w:rsidRPr="00DE5555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B1B" w:rsidRDefault="00583B1B" w:rsidP="008E77AA">
      <w:pPr>
        <w:spacing w:after="0" w:line="240" w:lineRule="auto"/>
      </w:pPr>
      <w:r>
        <w:separator/>
      </w:r>
    </w:p>
  </w:endnote>
  <w:endnote w:type="continuationSeparator" w:id="0">
    <w:p w:rsidR="00583B1B" w:rsidRDefault="00583B1B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>
          <wp:extent cx="1541288" cy="748902"/>
          <wp:effectExtent l="19050" t="0" r="1762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490" cy="748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B1B" w:rsidRDefault="00583B1B" w:rsidP="008E77AA">
      <w:pPr>
        <w:spacing w:after="0" w:line="240" w:lineRule="auto"/>
      </w:pPr>
      <w:r>
        <w:separator/>
      </w:r>
    </w:p>
  </w:footnote>
  <w:footnote w:type="continuationSeparator" w:id="0">
    <w:p w:rsidR="00583B1B" w:rsidRDefault="00583B1B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</w:p>
  <w:p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87F6F"/>
    <w:rsid w:val="002A6099"/>
    <w:rsid w:val="002B0518"/>
    <w:rsid w:val="002C4BFD"/>
    <w:rsid w:val="003C097A"/>
    <w:rsid w:val="003E6A00"/>
    <w:rsid w:val="004B30C3"/>
    <w:rsid w:val="004B6C6B"/>
    <w:rsid w:val="00550D53"/>
    <w:rsid w:val="00583B1B"/>
    <w:rsid w:val="0058555A"/>
    <w:rsid w:val="005F5B86"/>
    <w:rsid w:val="00605D6F"/>
    <w:rsid w:val="00656AB0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D13845"/>
    <w:rsid w:val="00DA4BEC"/>
    <w:rsid w:val="00DB0034"/>
    <w:rsid w:val="00DE5555"/>
    <w:rsid w:val="00DF6A1A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F235"/>
  <w15:docId w15:val="{5CBD04D1-5C1A-4545-B327-857F431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ashustopecsk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onika.mikulicova@emai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ronika.mikulicova@ema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2024-07-17T10:47:00Z</dcterms:created>
  <dcterms:modified xsi:type="dcterms:W3CDTF">2024-07-17T10:47:00Z</dcterms:modified>
</cp:coreProperties>
</file>