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35" w:rsidRPr="00BF4ABC" w:rsidRDefault="00A725F5" w:rsidP="00BF4ABC">
      <w:pPr>
        <w:jc w:val="center"/>
        <w:rPr>
          <w:b/>
        </w:rPr>
      </w:pPr>
      <w:bookmarkStart w:id="0" w:name="_GoBack"/>
      <w:r w:rsidRPr="00BF4ABC">
        <w:rPr>
          <w:b/>
        </w:rPr>
        <w:t>Popis pro vygenerování monitorovací zprávy</w:t>
      </w:r>
    </w:p>
    <w:bookmarkEnd w:id="0"/>
    <w:p w:rsidR="00A725F5" w:rsidRDefault="00A725F5"/>
    <w:p w:rsidR="00A725F5" w:rsidRDefault="00A725F5" w:rsidP="00A725F5">
      <w:pPr>
        <w:pStyle w:val="Odstavecseseznamem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85D9BE6" wp14:editId="1E4FBBCE">
            <wp:extent cx="5760720" cy="23361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F5" w:rsidRDefault="00A725F5" w:rsidP="00A725F5"/>
    <w:p w:rsidR="00A725F5" w:rsidRDefault="00A725F5" w:rsidP="00A725F5">
      <w:pPr>
        <w:pStyle w:val="Odstavecseseznamem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47AE802" wp14:editId="21E2C9B5">
            <wp:extent cx="5760720" cy="21443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F5" w:rsidRDefault="00A725F5" w:rsidP="00A725F5">
      <w:pPr>
        <w:pStyle w:val="Odstavecseseznamem"/>
      </w:pPr>
    </w:p>
    <w:p w:rsidR="00A725F5" w:rsidRDefault="00A725F5" w:rsidP="00A725F5">
      <w:pPr>
        <w:pStyle w:val="Odstavecseseznamem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2623F7B" wp14:editId="515540C3">
            <wp:extent cx="5760720" cy="219583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F5" w:rsidRDefault="00A725F5" w:rsidP="00A725F5">
      <w:pPr>
        <w:pStyle w:val="Odstavecseseznamem"/>
      </w:pPr>
      <w:r>
        <w:rPr>
          <w:noProof/>
        </w:rPr>
        <w:lastRenderedPageBreak/>
        <w:drawing>
          <wp:inline distT="0" distB="0" distL="0" distR="0" wp14:anchorId="673F3E1B" wp14:editId="396904E9">
            <wp:extent cx="5760720" cy="260794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F5" w:rsidRDefault="00A725F5" w:rsidP="00A725F5">
      <w:pPr>
        <w:pStyle w:val="Odstavecseseznamem"/>
      </w:pPr>
    </w:p>
    <w:p w:rsidR="00A725F5" w:rsidRDefault="00A725F5" w:rsidP="00A725F5">
      <w:pPr>
        <w:pStyle w:val="Odstavecseseznamem"/>
        <w:numPr>
          <w:ilvl w:val="0"/>
          <w:numId w:val="1"/>
        </w:numPr>
      </w:pPr>
      <w:r>
        <w:t>Na této stránce najdete i manuál</w:t>
      </w:r>
    </w:p>
    <w:p w:rsidR="00A725F5" w:rsidRDefault="00A725F5" w:rsidP="00A725F5">
      <w:pPr>
        <w:pStyle w:val="Odstavecseseznamem"/>
      </w:pPr>
    </w:p>
    <w:p w:rsidR="00A725F5" w:rsidRDefault="00A725F5" w:rsidP="00A725F5">
      <w:pPr>
        <w:pStyle w:val="Odstavecseseznamem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C713D58" wp14:editId="4245D1AE">
            <wp:extent cx="5760720" cy="29051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5F5" w:rsidRDefault="00A725F5" w:rsidP="00A725F5">
      <w:pPr>
        <w:pStyle w:val="Odstavecseseznamem"/>
      </w:pPr>
    </w:p>
    <w:p w:rsidR="00A725F5" w:rsidRDefault="00A725F5" w:rsidP="00A725F5">
      <w:r>
        <w:t>Potom si už jen vygenerujete zprávu, musíte ji uložit a až tato Vám půjde vyplňovat. Podobnou cestou zase pak vložíte a odešlete.</w:t>
      </w:r>
    </w:p>
    <w:p w:rsidR="00A725F5" w:rsidRDefault="00A725F5" w:rsidP="00A725F5"/>
    <w:p w:rsidR="00A725F5" w:rsidRDefault="00A725F5" w:rsidP="00A725F5"/>
    <w:sectPr w:rsidR="00A7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4FE1"/>
    <w:multiLevelType w:val="hybridMultilevel"/>
    <w:tmpl w:val="4EB4D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F5"/>
    <w:rsid w:val="00A725F5"/>
    <w:rsid w:val="00BF4ABC"/>
    <w:rsid w:val="00C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8E65"/>
  <w15:chartTrackingRefBased/>
  <w15:docId w15:val="{26D5E857-15D1-413C-B4C7-9243DF56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Mikulicová</dc:creator>
  <cp:keywords/>
  <dc:description/>
  <cp:lastModifiedBy>Veronika Mikulicová</cp:lastModifiedBy>
  <cp:revision>2</cp:revision>
  <dcterms:created xsi:type="dcterms:W3CDTF">2025-05-06T07:51:00Z</dcterms:created>
  <dcterms:modified xsi:type="dcterms:W3CDTF">2025-05-06T07:51:00Z</dcterms:modified>
</cp:coreProperties>
</file>