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68218" w14:textId="77777777" w:rsidR="005857C6" w:rsidRDefault="00A56282">
      <w:r>
        <w:t>SEZNAM PŘEDLOŽENÝCH ŽÁDOSTÍ 5. VÝZVA SP SZP</w:t>
      </w:r>
    </w:p>
    <w:p w14:paraId="7849A330" w14:textId="77777777" w:rsidR="00A56282" w:rsidRDefault="00A56282"/>
    <w:tbl>
      <w:tblPr>
        <w:tblW w:w="5419" w:type="pct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4253"/>
        <w:gridCol w:w="3686"/>
        <w:gridCol w:w="1556"/>
        <w:gridCol w:w="2409"/>
        <w:gridCol w:w="1277"/>
        <w:gridCol w:w="1420"/>
      </w:tblGrid>
      <w:tr w:rsidR="00A56282" w:rsidRPr="00A56282" w14:paraId="7EF55190" w14:textId="77777777" w:rsidTr="00A56282">
        <w:trPr>
          <w:trHeight w:val="288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066BCA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Fiche</w:t>
            </w:r>
            <w:proofErr w:type="spellEnd"/>
          </w:p>
        </w:tc>
        <w:tc>
          <w:tcPr>
            <w:tcW w:w="1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61E7E4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Název projektu</w:t>
            </w:r>
          </w:p>
        </w:tc>
        <w:tc>
          <w:tcPr>
            <w:tcW w:w="1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0A08EC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Žadatel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04F935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Místo realizace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D95E4B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Registrační číslo projektu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03166C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Výše CZV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800965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Výše dotace 80 %</w:t>
            </w:r>
          </w:p>
        </w:tc>
      </w:tr>
      <w:tr w:rsidR="00A56282" w:rsidRPr="00A56282" w14:paraId="5383D3B1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F468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ED42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Oprava a modernizace Hájenky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CEA7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Myslivecký spolek Šitbořice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8FB2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Šitbořice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6DE4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26/005/52775/542/001170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8F95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590 000,00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131B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472 000,00</w:t>
            </w:r>
          </w:p>
        </w:tc>
      </w:tr>
      <w:tr w:rsidR="00A56282" w:rsidRPr="00A56282" w14:paraId="5A6CE9D1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01D3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AAEF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Obnova a modernizace technologického vybavení gastronomického provozu ekocentra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5DE8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Ekocentrum Trkmanka, příspěvková organizace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40E8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Velké Pavlovice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E3E4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26/005/52775/542/001152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72FA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330 440,00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AFCB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264 352,00</w:t>
            </w:r>
          </w:p>
        </w:tc>
      </w:tr>
      <w:tr w:rsidR="00A56282" w:rsidRPr="00A56282" w14:paraId="7CDA0042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E66C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7B80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Pořízení traktoru pro komunální údržbu v obci Šitbořice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B52B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Obec Šitbořice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FA08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Šitbořice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BC5A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26/005/52775/542/001169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B26C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595 000,00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9807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476 000,00</w:t>
            </w:r>
          </w:p>
        </w:tc>
      </w:tr>
      <w:tr w:rsidR="00A56282" w:rsidRPr="00A56282" w14:paraId="290E9534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DB43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79C6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Dovybavení jídelny a venkovních prostor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7201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Základní škola Velké Němčice, okres Břeclav, příspěvková organizace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E585F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Velké Němčice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FD57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26/005/52775/542/001166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E1BA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400 000,00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5E6E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320 000,00</w:t>
            </w:r>
          </w:p>
        </w:tc>
      </w:tr>
      <w:tr w:rsidR="00A56282" w:rsidRPr="00A56282" w14:paraId="2F043FA9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AD74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1282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Zefektivnění péče o veřejnou zeleň a sportovní plochy Sokolu Bořetice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D71F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TJ Sokol Bořetice z. s.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AE8E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Bořetice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65D0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26/005/52775/542/001117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A971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169 400,00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1577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135 520,00</w:t>
            </w:r>
          </w:p>
        </w:tc>
      </w:tr>
      <w:tr w:rsidR="00A56282" w:rsidRPr="00A56282" w14:paraId="5019BA18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1088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61EF4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  <w:t>Pořízení vybavení pro pořádání kulturních a vinařských akcí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3F8C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Akce v </w:t>
            </w:r>
            <w:proofErr w:type="spellStart"/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Šakvicíc</w:t>
            </w:r>
            <w:proofErr w:type="spellEnd"/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 z. s.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AD95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Šakvice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1129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26/005/52775/542/001162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182D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188 017,00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5EB9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150 413,60</w:t>
            </w:r>
          </w:p>
        </w:tc>
      </w:tr>
      <w:tr w:rsidR="00A56282" w:rsidRPr="00A56282" w14:paraId="240D4E71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51139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7DC5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  <w:t>Oprava myslivny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9BAC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Myslivecký spolek Borkovany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FCAA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Borkovany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BDCE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5C95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599 000,00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9B51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479 200,00</w:t>
            </w:r>
          </w:p>
        </w:tc>
      </w:tr>
      <w:tr w:rsidR="00A56282" w:rsidRPr="00A56282" w14:paraId="54EB2353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FAA0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A118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  <w:t>Technické vybavení pro regionální výstavy vín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EECF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Základní organizace Českého zahrádkářského svazu Šakvice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53EA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Šakvice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143E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26/005/52775/542/001127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7F5E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300 000,00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01C0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240 000,00</w:t>
            </w:r>
          </w:p>
        </w:tc>
      </w:tr>
      <w:tr w:rsidR="00A56282" w:rsidRPr="00A56282" w14:paraId="267F194D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1BAA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33E8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  <w:t>Střecha klubovny skautů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1B62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Město Hustopeče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38BE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Hustopeče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CF6E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26/005/52775/542/001021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89DA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330 370,00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3055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264 296,00</w:t>
            </w:r>
          </w:p>
        </w:tc>
      </w:tr>
      <w:tr w:rsidR="00A56282" w:rsidRPr="00A56282" w14:paraId="51F61EE9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7271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5403A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  <w:t>Příkopové rameno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CF8E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Obec Horní Bojanovice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564D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Horní Bojanovice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880A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26/005/52775/542/000448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A6BA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387 200,00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DECC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309 760,00</w:t>
            </w:r>
          </w:p>
        </w:tc>
      </w:tr>
      <w:tr w:rsidR="00A56282" w:rsidRPr="00A56282" w14:paraId="0824749B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BE0A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66F8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  <w:t>Pořízení zemědělského traktoru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E9B1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Město Velké Pavlovice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34F1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Velké Pavlovice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F551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26/005/52775/542/000618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F055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600 000,00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A06F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480 000,00</w:t>
            </w:r>
          </w:p>
        </w:tc>
      </w:tr>
      <w:tr w:rsidR="00A56282" w:rsidRPr="00A56282" w14:paraId="5A3AB891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0D36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C595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212529"/>
                <w:sz w:val="18"/>
                <w:szCs w:val="18"/>
                <w:lang w:eastAsia="cs-CZ"/>
              </w:rPr>
              <w:t>Zimní nástavba pro zametací vůz - Obec Bořetice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AD6E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Obec Bořetice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6007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Bořetice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CB2E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26/005/52775/542/000520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66FE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400 000,00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22D2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320 000,00</w:t>
            </w:r>
          </w:p>
        </w:tc>
      </w:tr>
      <w:tr w:rsidR="00A56282" w:rsidRPr="00A56282" w14:paraId="542F2FD2" w14:textId="77777777" w:rsidTr="00A56282">
        <w:trPr>
          <w:trHeight w:val="3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6A32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B9A3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61E7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C3E4" w14:textId="77777777" w:rsidR="00A56282" w:rsidRPr="00A56282" w:rsidRDefault="00A56282" w:rsidP="00A56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EE19" w14:textId="77777777" w:rsidR="00A56282" w:rsidRPr="00A56282" w:rsidRDefault="00A56282" w:rsidP="00A56282">
            <w:pPr>
              <w:spacing w:after="0" w:line="240" w:lineRule="auto"/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</w:pPr>
            <w:r w:rsidRPr="00A56282">
              <w:rPr>
                <w:rFonts w:ascii="Segoe UI" w:eastAsia="Times New Roman" w:hAnsi="Segoe UI" w:cs="Segoe UI"/>
                <w:color w:val="495057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20FB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4 889 427,00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063D" w14:textId="77777777" w:rsidR="00A56282" w:rsidRPr="00A56282" w:rsidRDefault="00A56282" w:rsidP="00A562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5628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3 911 541,60</w:t>
            </w:r>
          </w:p>
        </w:tc>
      </w:tr>
    </w:tbl>
    <w:p w14:paraId="314A6714" w14:textId="77777777" w:rsidR="00A56282" w:rsidRDefault="00A56282">
      <w:bookmarkStart w:id="0" w:name="_GoBack"/>
      <w:bookmarkEnd w:id="0"/>
    </w:p>
    <w:sectPr w:rsidR="00A56282" w:rsidSect="00A56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82"/>
    <w:rsid w:val="005857C6"/>
    <w:rsid w:val="00A5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0A38"/>
  <w15:chartTrackingRefBased/>
  <w15:docId w15:val="{EA4B3174-D1A6-4709-B400-85C04315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2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80AB575B23E4B8DB36FDE7F5BA4D1" ma:contentTypeVersion="16" ma:contentTypeDescription="Vytvoří nový dokument" ma:contentTypeScope="" ma:versionID="e6e27616f9c4af7bcde8496a57bad392">
  <xsd:schema xmlns:xsd="http://www.w3.org/2001/XMLSchema" xmlns:xs="http://www.w3.org/2001/XMLSchema" xmlns:p="http://schemas.microsoft.com/office/2006/metadata/properties" xmlns:ns2="76d4bf16-ee9d-4393-b9d3-a66f40c62a2b" xmlns:ns3="73f4ae78-d0d1-41f5-8dc6-eb1620c17cf6" targetNamespace="http://schemas.microsoft.com/office/2006/metadata/properties" ma:root="true" ma:fieldsID="c1060d9e5fd0e8e3e67e5ccd8101318b" ns2:_="" ns3:_="">
    <xsd:import namespace="76d4bf16-ee9d-4393-b9d3-a66f40c62a2b"/>
    <xsd:import namespace="73f4ae78-d0d1-41f5-8dc6-eb1620c17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bf16-ee9d-4393-b9d3-a66f40c62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7607a969-ae87-46cb-b060-9b1216c77a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ae78-d0d1-41f5-8dc6-eb1620c17c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5ce40dc-2c9d-4ca6-a3e6-1410d04404b8}" ma:internalName="TaxCatchAll" ma:showField="CatchAllData" ma:web="73f4ae78-d0d1-41f5-8dc6-eb1620c17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d4bf16-ee9d-4393-b9d3-a66f40c62a2b">
      <Terms xmlns="http://schemas.microsoft.com/office/infopath/2007/PartnerControls"/>
    </lcf76f155ced4ddcb4097134ff3c332f>
    <TaxCatchAll xmlns="73f4ae78-d0d1-41f5-8dc6-eb1620c17cf6"/>
  </documentManagement>
</p:properties>
</file>

<file path=customXml/itemProps1.xml><?xml version="1.0" encoding="utf-8"?>
<ds:datastoreItem xmlns:ds="http://schemas.openxmlformats.org/officeDocument/2006/customXml" ds:itemID="{E5989083-B756-4A08-B3E1-9867218306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bf16-ee9d-4393-b9d3-a66f40c62a2b"/>
    <ds:schemaRef ds:uri="73f4ae78-d0d1-41f5-8dc6-eb1620c17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3B3076-DEAE-4FD2-8D24-A3FB3D57E6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7902F3-59E7-4E50-B87B-5D4AAB715B1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6d4bf16-ee9d-4393-b9d3-a66f40c62a2b"/>
    <ds:schemaRef ds:uri="http://purl.org/dc/terms/"/>
    <ds:schemaRef ds:uri="73f4ae78-d0d1-41f5-8dc6-eb1620c17cf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Mikulicová</dc:creator>
  <cp:keywords/>
  <dc:description/>
  <cp:lastModifiedBy>Veronika Mikulicová</cp:lastModifiedBy>
  <cp:revision>1</cp:revision>
  <dcterms:created xsi:type="dcterms:W3CDTF">2026-03-13T10:20:00Z</dcterms:created>
  <dcterms:modified xsi:type="dcterms:W3CDTF">2026-03-13T10:22:00Z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0x01010033880AB575B23E4B8DB36FDE7F5BA4D1</vt:lpwstr>
  </property>
</Properties>
</file>